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AB12F8" w14:textId="18FACF74" w:rsidR="008C1CA4" w:rsidRPr="008C1CA4" w:rsidRDefault="008C1CA4" w:rsidP="008C1CA4">
      <w:pPr>
        <w:spacing w:after="200" w:line="276" w:lineRule="auto"/>
        <w:jc w:val="center"/>
        <w:rPr>
          <w:rFonts w:ascii="Arial" w:eastAsiaTheme="minorHAnsi" w:hAnsi="Arial" w:cs="Arial"/>
          <w:b/>
          <w:sz w:val="32"/>
          <w:szCs w:val="32"/>
          <w:lang w:val="en-GB"/>
        </w:rPr>
      </w:pPr>
      <w:r w:rsidRPr="008C1CA4">
        <w:rPr>
          <w:rFonts w:ascii="Arial" w:eastAsiaTheme="minorHAnsi" w:hAnsi="Arial" w:cs="Arial"/>
          <w:b/>
          <w:sz w:val="40"/>
          <w:szCs w:val="40"/>
          <w:lang w:val="en-GB"/>
        </w:rPr>
        <w:t xml:space="preserve">Claypath and University </w:t>
      </w:r>
      <w:r w:rsidRPr="008C1CA4">
        <w:rPr>
          <w:rFonts w:ascii="Arial" w:eastAsiaTheme="minorHAnsi" w:hAnsi="Arial" w:cs="Arial"/>
          <w:b/>
          <w:sz w:val="40"/>
          <w:szCs w:val="40"/>
          <w:lang w:val="en-GB"/>
        </w:rPr>
        <w:br/>
      </w:r>
      <w:r w:rsidRPr="008C1CA4">
        <w:rPr>
          <w:rFonts w:ascii="Arial" w:eastAsiaTheme="minorHAnsi" w:hAnsi="Arial" w:cs="Arial"/>
          <w:b/>
          <w:sz w:val="32"/>
          <w:szCs w:val="32"/>
          <w:lang w:val="en-GB"/>
        </w:rPr>
        <w:t>Primary Care Network</w:t>
      </w:r>
      <w:r w:rsidR="00B16DF1">
        <w:rPr>
          <w:rFonts w:ascii="Arial" w:eastAsiaTheme="minorHAnsi" w:hAnsi="Arial" w:cs="Arial"/>
          <w:b/>
          <w:sz w:val="32"/>
          <w:szCs w:val="32"/>
          <w:lang w:val="en-GB"/>
        </w:rPr>
        <w:br/>
      </w:r>
    </w:p>
    <w:p w14:paraId="7903B1F8" w14:textId="76D97A53" w:rsidR="008C1CA4" w:rsidRPr="008C1CA4" w:rsidRDefault="008C1CA4" w:rsidP="008C1CA4">
      <w:pPr>
        <w:spacing w:after="200" w:line="276" w:lineRule="auto"/>
        <w:jc w:val="center"/>
        <w:rPr>
          <w:rFonts w:ascii="Arial" w:eastAsiaTheme="minorHAnsi" w:hAnsi="Arial" w:cs="Arial"/>
          <w:b/>
          <w:sz w:val="40"/>
          <w:szCs w:val="40"/>
          <w:lang w:val="en-GB"/>
        </w:rPr>
      </w:pPr>
      <w:r w:rsidRPr="008C1CA4">
        <w:rPr>
          <w:rFonts w:ascii="Arial" w:eastAsiaTheme="minorHAnsi" w:hAnsi="Arial" w:cs="Arial"/>
          <w:b/>
          <w:sz w:val="32"/>
          <w:szCs w:val="32"/>
          <w:lang w:val="en-GB"/>
        </w:rPr>
        <w:t>Job Description</w:t>
      </w:r>
      <w:r w:rsidRPr="008C1CA4">
        <w:rPr>
          <w:rFonts w:ascii="Arial" w:eastAsiaTheme="minorHAnsi" w:hAnsi="Arial" w:cs="Arial"/>
          <w:b/>
          <w:sz w:val="32"/>
          <w:szCs w:val="32"/>
          <w:lang w:val="en-GB"/>
        </w:rPr>
        <w:br/>
      </w:r>
      <w:r w:rsidR="00B16DF1">
        <w:rPr>
          <w:rFonts w:ascii="Arial" w:eastAsiaTheme="minorHAnsi" w:hAnsi="Arial" w:cs="Arial"/>
          <w:b/>
          <w:sz w:val="32"/>
          <w:szCs w:val="32"/>
          <w:lang w:val="en-GB"/>
        </w:rPr>
        <w:t xml:space="preserve">PCN </w:t>
      </w:r>
      <w:r w:rsidR="00272D6B">
        <w:rPr>
          <w:rFonts w:ascii="Arial" w:eastAsiaTheme="minorHAnsi" w:hAnsi="Arial" w:cs="Arial"/>
          <w:b/>
          <w:sz w:val="32"/>
          <w:szCs w:val="32"/>
          <w:lang w:val="en-GB"/>
        </w:rPr>
        <w:t>Nurse Associate</w:t>
      </w:r>
    </w:p>
    <w:p w14:paraId="1DCF7D4B" w14:textId="01C6C73B" w:rsidR="008C1CA4" w:rsidRPr="008C1CA4" w:rsidRDefault="008C1CA4" w:rsidP="008C1CA4">
      <w:pPr>
        <w:spacing w:after="200" w:line="276" w:lineRule="auto"/>
        <w:rPr>
          <w:rFonts w:ascii="Arial" w:eastAsiaTheme="minorHAnsi" w:hAnsi="Arial" w:cs="Arial"/>
          <w:sz w:val="22"/>
          <w:szCs w:val="22"/>
          <w:lang w:val="en-GB"/>
        </w:rPr>
      </w:pPr>
      <w:r w:rsidRPr="008C1CA4">
        <w:rPr>
          <w:rFonts w:ascii="Arial" w:eastAsiaTheme="minorHAnsi" w:hAnsi="Arial" w:cs="Arial"/>
          <w:sz w:val="22"/>
          <w:szCs w:val="22"/>
          <w:lang w:val="en-GB"/>
        </w:rPr>
        <w:t xml:space="preserve">Hours of duty:    </w:t>
      </w:r>
      <w:r w:rsidR="003E5910">
        <w:rPr>
          <w:rFonts w:ascii="Arial" w:eastAsiaTheme="minorHAnsi" w:hAnsi="Arial" w:cs="Arial"/>
          <w:sz w:val="22"/>
          <w:szCs w:val="22"/>
          <w:lang w:val="en-GB"/>
        </w:rPr>
        <w:t>Full</w:t>
      </w:r>
      <w:r w:rsidR="00272D6B">
        <w:rPr>
          <w:rFonts w:ascii="Arial" w:eastAsiaTheme="minorHAnsi" w:hAnsi="Arial" w:cs="Arial"/>
          <w:sz w:val="22"/>
          <w:szCs w:val="22"/>
          <w:lang w:val="en-GB"/>
        </w:rPr>
        <w:t>-time</w:t>
      </w:r>
      <w:r w:rsidR="00272D6B">
        <w:rPr>
          <w:rFonts w:ascii="Arial" w:eastAsiaTheme="minorHAnsi" w:hAnsi="Arial" w:cs="Arial"/>
          <w:sz w:val="22"/>
          <w:szCs w:val="22"/>
          <w:lang w:val="en-GB"/>
        </w:rPr>
        <w:br/>
      </w:r>
      <w:r w:rsidR="003E5910">
        <w:rPr>
          <w:rFonts w:ascii="Arial" w:eastAsiaTheme="minorHAnsi" w:hAnsi="Arial" w:cs="Arial"/>
          <w:sz w:val="22"/>
          <w:szCs w:val="22"/>
          <w:lang w:val="en-GB"/>
        </w:rPr>
        <w:br/>
      </w:r>
      <w:r w:rsidRPr="008C1CA4">
        <w:rPr>
          <w:rFonts w:ascii="Arial" w:eastAsiaTheme="minorHAnsi" w:hAnsi="Arial" w:cs="Arial"/>
          <w:sz w:val="22"/>
          <w:szCs w:val="22"/>
          <w:lang w:val="en-GB"/>
        </w:rPr>
        <w:t xml:space="preserve">Responsible to: </w:t>
      </w:r>
      <w:r w:rsidR="00272D6B">
        <w:rPr>
          <w:rFonts w:ascii="Arial" w:eastAsiaTheme="minorHAnsi" w:hAnsi="Arial" w:cs="Arial"/>
          <w:sz w:val="22"/>
          <w:szCs w:val="22"/>
          <w:lang w:val="en-GB"/>
        </w:rPr>
        <w:t>Nurse Practitioner/Nursing Team Leader,</w:t>
      </w:r>
      <w:r w:rsidR="00B16DF1">
        <w:rPr>
          <w:rFonts w:ascii="Arial" w:eastAsiaTheme="minorHAnsi" w:hAnsi="Arial" w:cs="Arial"/>
          <w:sz w:val="22"/>
          <w:szCs w:val="22"/>
          <w:lang w:val="en-GB"/>
        </w:rPr>
        <w:t xml:space="preserve"> Claypath and University </w:t>
      </w:r>
      <w:r w:rsidR="00272D6B">
        <w:rPr>
          <w:rFonts w:ascii="Arial" w:eastAsiaTheme="minorHAnsi" w:hAnsi="Arial" w:cs="Arial"/>
          <w:sz w:val="22"/>
          <w:szCs w:val="22"/>
          <w:lang w:val="en-GB"/>
        </w:rPr>
        <w:br/>
        <w:t xml:space="preserve">                          </w:t>
      </w:r>
      <w:r w:rsidR="00B16DF1">
        <w:rPr>
          <w:rFonts w:ascii="Arial" w:eastAsiaTheme="minorHAnsi" w:hAnsi="Arial" w:cs="Arial"/>
          <w:sz w:val="22"/>
          <w:szCs w:val="22"/>
          <w:lang w:val="en-GB"/>
        </w:rPr>
        <w:t>Medical Group</w:t>
      </w:r>
      <w:r w:rsidR="003E5910">
        <w:rPr>
          <w:rFonts w:ascii="Arial" w:eastAsiaTheme="minorHAnsi" w:hAnsi="Arial" w:cs="Arial"/>
          <w:sz w:val="22"/>
          <w:szCs w:val="22"/>
          <w:lang w:val="en-GB"/>
        </w:rPr>
        <w:br/>
      </w:r>
      <w:r w:rsidRPr="008C1CA4">
        <w:rPr>
          <w:rFonts w:ascii="Arial" w:eastAsiaTheme="minorHAnsi" w:hAnsi="Arial" w:cs="Arial"/>
          <w:sz w:val="22"/>
          <w:szCs w:val="22"/>
          <w:lang w:val="en-GB"/>
        </w:rPr>
        <w:br/>
        <w:t>Employer:          Claypath and University Medical Group</w:t>
      </w:r>
    </w:p>
    <w:p w14:paraId="3C066603" w14:textId="2C6B6DC5" w:rsidR="008C1CA4" w:rsidRPr="008C1CA4" w:rsidRDefault="008C1CA4" w:rsidP="008C1CA4">
      <w:pPr>
        <w:spacing w:after="200" w:line="276" w:lineRule="auto"/>
        <w:rPr>
          <w:rFonts w:ascii="Arial" w:eastAsiaTheme="minorHAnsi" w:hAnsi="Arial" w:cs="Arial"/>
          <w:sz w:val="22"/>
          <w:szCs w:val="22"/>
          <w:lang w:val="en-GB"/>
        </w:rPr>
      </w:pPr>
      <w:r w:rsidRPr="008C1CA4">
        <w:rPr>
          <w:rFonts w:ascii="Arial" w:eastAsiaTheme="minorHAnsi" w:hAnsi="Arial" w:cs="Arial"/>
          <w:sz w:val="22"/>
          <w:szCs w:val="22"/>
          <w:lang w:val="en-GB"/>
        </w:rPr>
        <w:t>Pay:</w:t>
      </w:r>
      <w:r w:rsidRPr="008C1CA4">
        <w:rPr>
          <w:rFonts w:ascii="Arial" w:eastAsiaTheme="minorHAnsi" w:hAnsi="Arial" w:cs="Arial"/>
          <w:sz w:val="22"/>
          <w:szCs w:val="22"/>
          <w:lang w:val="en-GB"/>
        </w:rPr>
        <w:tab/>
      </w:r>
      <w:r w:rsidRPr="008C1CA4">
        <w:rPr>
          <w:rFonts w:ascii="Arial" w:eastAsiaTheme="minorHAnsi" w:hAnsi="Arial" w:cs="Arial"/>
          <w:sz w:val="22"/>
          <w:szCs w:val="22"/>
          <w:lang w:val="en-GB"/>
        </w:rPr>
        <w:tab/>
        <w:t xml:space="preserve">  </w:t>
      </w:r>
      <w:r w:rsidR="00E32021">
        <w:rPr>
          <w:rFonts w:ascii="Arial" w:eastAsiaTheme="minorHAnsi" w:hAnsi="Arial" w:cs="Arial"/>
          <w:sz w:val="22"/>
          <w:szCs w:val="22"/>
          <w:lang w:val="en-GB"/>
        </w:rPr>
        <w:t xml:space="preserve"> </w:t>
      </w:r>
      <w:r w:rsidR="00F90C91">
        <w:rPr>
          <w:rFonts w:ascii="Arial" w:eastAsiaTheme="minorHAnsi" w:hAnsi="Arial" w:cs="Arial"/>
          <w:sz w:val="22"/>
          <w:szCs w:val="22"/>
          <w:lang w:val="en-GB"/>
        </w:rPr>
        <w:t>Equivalent to NHS Agenda or Change Band 4 (£21,892 p.a. WTE)</w:t>
      </w:r>
    </w:p>
    <w:p w14:paraId="5C844AAB" w14:textId="77777777" w:rsidR="008C1CA4" w:rsidRDefault="008C1CA4" w:rsidP="008C1CA4">
      <w:pPr>
        <w:spacing w:before="18" w:line="240" w:lineRule="exact"/>
        <w:rPr>
          <w:rFonts w:ascii="Arial" w:eastAsiaTheme="minorHAnsi" w:hAnsi="Arial" w:cs="Arial"/>
          <w:sz w:val="22"/>
          <w:szCs w:val="22"/>
          <w:lang w:val="en-GB"/>
        </w:rPr>
      </w:pPr>
    </w:p>
    <w:p w14:paraId="5A316A32" w14:textId="6C1161A6" w:rsidR="008C1CA4" w:rsidRPr="008C1CA4" w:rsidRDefault="008C1CA4" w:rsidP="008C1CA4">
      <w:pPr>
        <w:pStyle w:val="NoSpacing"/>
        <w:rPr>
          <w:rFonts w:ascii="Arial" w:hAnsi="Arial" w:cs="Arial"/>
          <w:sz w:val="22"/>
          <w:szCs w:val="22"/>
        </w:rPr>
      </w:pPr>
      <w:r>
        <w:rPr>
          <w:rFonts w:ascii="Arial" w:hAnsi="Arial" w:cs="Arial"/>
          <w:sz w:val="22"/>
          <w:szCs w:val="22"/>
        </w:rPr>
        <w:t xml:space="preserve">The </w:t>
      </w:r>
      <w:r w:rsidR="00272D6B">
        <w:rPr>
          <w:rFonts w:ascii="Arial" w:hAnsi="Arial" w:cs="Arial"/>
          <w:sz w:val="22"/>
          <w:szCs w:val="22"/>
        </w:rPr>
        <w:t>PCN Nurse Associate</w:t>
      </w:r>
      <w:r>
        <w:rPr>
          <w:rFonts w:ascii="Arial" w:hAnsi="Arial" w:cs="Arial"/>
          <w:sz w:val="22"/>
          <w:szCs w:val="22"/>
        </w:rPr>
        <w:t xml:space="preserve"> will be employed by the Claypath and University Medical Group </w:t>
      </w:r>
      <w:r w:rsidR="00E32021">
        <w:rPr>
          <w:rFonts w:ascii="Arial" w:hAnsi="Arial" w:cs="Arial"/>
          <w:sz w:val="22"/>
          <w:szCs w:val="22"/>
        </w:rPr>
        <w:t>to work for the</w:t>
      </w:r>
      <w:r>
        <w:rPr>
          <w:rFonts w:ascii="Arial" w:hAnsi="Arial" w:cs="Arial"/>
          <w:sz w:val="22"/>
          <w:szCs w:val="22"/>
        </w:rPr>
        <w:t xml:space="preserve"> Claypath and University Primary Care Network.   </w:t>
      </w:r>
      <w:r w:rsidRPr="008C1CA4">
        <w:rPr>
          <w:rFonts w:ascii="Arial" w:hAnsi="Arial" w:cs="Arial"/>
          <w:sz w:val="22"/>
          <w:szCs w:val="22"/>
        </w:rPr>
        <w:t xml:space="preserve">Direct line management and supervision will be provided by the </w:t>
      </w:r>
      <w:r w:rsidR="00272D6B">
        <w:rPr>
          <w:rFonts w:ascii="Arial" w:hAnsi="Arial" w:cs="Arial"/>
          <w:sz w:val="22"/>
          <w:szCs w:val="22"/>
        </w:rPr>
        <w:t>Nurse Practitioner/Nursing Team Leader</w:t>
      </w:r>
      <w:r w:rsidR="00B16DF1">
        <w:rPr>
          <w:rFonts w:ascii="Arial" w:hAnsi="Arial" w:cs="Arial"/>
          <w:sz w:val="22"/>
          <w:szCs w:val="22"/>
        </w:rPr>
        <w:t>, Claypath and University Medical Group</w:t>
      </w:r>
      <w:r w:rsidRPr="008C1CA4">
        <w:rPr>
          <w:rFonts w:ascii="Arial" w:hAnsi="Arial" w:cs="Arial"/>
          <w:sz w:val="22"/>
          <w:szCs w:val="22"/>
        </w:rPr>
        <w:t xml:space="preserve">. </w:t>
      </w:r>
    </w:p>
    <w:p w14:paraId="34C3E578" w14:textId="77777777" w:rsidR="008C1CA4" w:rsidRDefault="008C1CA4" w:rsidP="008C1CA4">
      <w:pPr>
        <w:spacing w:before="18" w:line="240" w:lineRule="exact"/>
        <w:rPr>
          <w:rFonts w:ascii="Arial" w:eastAsiaTheme="minorHAnsi" w:hAnsi="Arial" w:cs="Arial"/>
          <w:sz w:val="22"/>
          <w:szCs w:val="22"/>
          <w:lang w:val="en-GB"/>
        </w:rPr>
      </w:pPr>
    </w:p>
    <w:p w14:paraId="440217FF" w14:textId="06DDF3FC" w:rsidR="00E451A4" w:rsidRDefault="008C1CA4" w:rsidP="008C1CA4">
      <w:pPr>
        <w:spacing w:before="18" w:line="240" w:lineRule="exact"/>
        <w:rPr>
          <w:rFonts w:ascii="Arial" w:eastAsiaTheme="minorHAnsi" w:hAnsi="Arial" w:cs="Arial"/>
          <w:b/>
          <w:sz w:val="28"/>
          <w:szCs w:val="28"/>
          <w:lang w:val="en-GB"/>
        </w:rPr>
      </w:pPr>
      <w:r w:rsidRPr="008C1CA4">
        <w:rPr>
          <w:rFonts w:ascii="Arial" w:eastAsiaTheme="minorHAnsi" w:hAnsi="Arial" w:cs="Arial"/>
          <w:sz w:val="22"/>
          <w:szCs w:val="22"/>
          <w:lang w:val="en-GB"/>
        </w:rPr>
        <w:tab/>
      </w:r>
      <w:r w:rsidRPr="008C1CA4">
        <w:rPr>
          <w:rFonts w:ascii="Arial" w:eastAsiaTheme="minorHAnsi" w:hAnsi="Arial" w:cs="Arial"/>
          <w:sz w:val="22"/>
          <w:szCs w:val="22"/>
          <w:lang w:val="en-GB"/>
        </w:rPr>
        <w:br/>
      </w:r>
      <w:r w:rsidR="005A6591">
        <w:rPr>
          <w:rFonts w:ascii="Arial" w:eastAsiaTheme="minorHAnsi" w:hAnsi="Arial" w:cs="Arial"/>
          <w:b/>
          <w:sz w:val="28"/>
          <w:szCs w:val="28"/>
          <w:lang w:val="en-GB"/>
        </w:rPr>
        <w:t>1.</w:t>
      </w:r>
      <w:r w:rsidR="005A6591">
        <w:rPr>
          <w:rFonts w:ascii="Arial" w:eastAsiaTheme="minorHAnsi" w:hAnsi="Arial" w:cs="Arial"/>
          <w:b/>
          <w:sz w:val="28"/>
          <w:szCs w:val="28"/>
          <w:lang w:val="en-GB"/>
        </w:rPr>
        <w:tab/>
      </w:r>
      <w:r w:rsidRPr="008C1CA4">
        <w:rPr>
          <w:rFonts w:ascii="Arial" w:eastAsiaTheme="minorHAnsi" w:hAnsi="Arial" w:cs="Arial"/>
          <w:b/>
          <w:sz w:val="28"/>
          <w:szCs w:val="28"/>
          <w:lang w:val="en-GB"/>
        </w:rPr>
        <w:t xml:space="preserve">Job </w:t>
      </w:r>
      <w:r w:rsidR="00E451A4">
        <w:rPr>
          <w:rFonts w:ascii="Arial" w:eastAsiaTheme="minorHAnsi" w:hAnsi="Arial" w:cs="Arial"/>
          <w:b/>
          <w:sz w:val="28"/>
          <w:szCs w:val="28"/>
          <w:lang w:val="en-GB"/>
        </w:rPr>
        <w:t>Summary:</w:t>
      </w:r>
    </w:p>
    <w:p w14:paraId="0F793519" w14:textId="34870AED" w:rsidR="00E451A4" w:rsidRDefault="00E451A4" w:rsidP="008C1CA4">
      <w:pPr>
        <w:spacing w:before="18" w:line="240" w:lineRule="exact"/>
        <w:rPr>
          <w:rFonts w:ascii="Arial" w:eastAsiaTheme="minorHAnsi" w:hAnsi="Arial" w:cs="Arial"/>
          <w:bCs/>
          <w:sz w:val="22"/>
          <w:szCs w:val="22"/>
          <w:lang w:val="en-GB"/>
        </w:rPr>
      </w:pPr>
      <w:r>
        <w:rPr>
          <w:rFonts w:ascii="Arial" w:eastAsiaTheme="minorHAnsi" w:hAnsi="Arial" w:cs="Arial"/>
          <w:b/>
          <w:sz w:val="28"/>
          <w:szCs w:val="28"/>
          <w:lang w:val="en-GB"/>
        </w:rPr>
        <w:br/>
      </w:r>
      <w:r w:rsidRPr="00E451A4">
        <w:rPr>
          <w:rFonts w:ascii="Arial" w:eastAsiaTheme="minorHAnsi" w:hAnsi="Arial" w:cs="Arial"/>
          <w:bCs/>
          <w:sz w:val="22"/>
          <w:szCs w:val="22"/>
          <w:lang w:val="en-GB"/>
        </w:rPr>
        <w:t xml:space="preserve">The </w:t>
      </w:r>
      <w:r>
        <w:rPr>
          <w:rFonts w:ascii="Arial" w:eastAsiaTheme="minorHAnsi" w:hAnsi="Arial" w:cs="Arial"/>
          <w:bCs/>
          <w:sz w:val="22"/>
          <w:szCs w:val="22"/>
          <w:lang w:val="en-GB"/>
        </w:rPr>
        <w:t>post holder will have completed their Nurs</w:t>
      </w:r>
      <w:r w:rsidR="00314F4E">
        <w:rPr>
          <w:rFonts w:ascii="Arial" w:eastAsiaTheme="minorHAnsi" w:hAnsi="Arial" w:cs="Arial"/>
          <w:bCs/>
          <w:sz w:val="22"/>
          <w:szCs w:val="22"/>
          <w:lang w:val="en-GB"/>
        </w:rPr>
        <w:t>e</w:t>
      </w:r>
      <w:r>
        <w:rPr>
          <w:rFonts w:ascii="Arial" w:eastAsiaTheme="minorHAnsi" w:hAnsi="Arial" w:cs="Arial"/>
          <w:bCs/>
          <w:sz w:val="22"/>
          <w:szCs w:val="22"/>
          <w:lang w:val="en-GB"/>
        </w:rPr>
        <w:t xml:space="preserve"> Associate training and be registered with the NMC.  </w:t>
      </w:r>
      <w:r>
        <w:rPr>
          <w:rFonts w:ascii="Arial" w:eastAsiaTheme="minorHAnsi" w:hAnsi="Arial" w:cs="Arial"/>
          <w:bCs/>
          <w:sz w:val="22"/>
          <w:szCs w:val="22"/>
          <w:lang w:val="en-GB"/>
        </w:rPr>
        <w:br/>
      </w:r>
      <w:r>
        <w:rPr>
          <w:rFonts w:ascii="Arial" w:eastAsiaTheme="minorHAnsi" w:hAnsi="Arial" w:cs="Arial"/>
          <w:bCs/>
          <w:sz w:val="22"/>
          <w:szCs w:val="22"/>
          <w:lang w:val="en-GB"/>
        </w:rPr>
        <w:br/>
        <w:t>The post holder will work independently under the leadership of registered nurses, working within the sphere of nursing and care, and within all aspects of the nursing process.</w:t>
      </w:r>
      <w:r>
        <w:rPr>
          <w:rFonts w:ascii="Arial" w:eastAsiaTheme="minorHAnsi" w:hAnsi="Arial" w:cs="Arial"/>
          <w:bCs/>
          <w:sz w:val="22"/>
          <w:szCs w:val="22"/>
          <w:lang w:val="en-GB"/>
        </w:rPr>
        <w:br/>
      </w:r>
    </w:p>
    <w:p w14:paraId="072CE2EF" w14:textId="4D37A652" w:rsidR="00E451A4" w:rsidRDefault="00E451A4" w:rsidP="008C1CA4">
      <w:pPr>
        <w:spacing w:before="18" w:line="240" w:lineRule="exact"/>
        <w:rPr>
          <w:rFonts w:ascii="Arial" w:eastAsiaTheme="minorHAnsi" w:hAnsi="Arial" w:cs="Arial"/>
          <w:bCs/>
          <w:sz w:val="22"/>
          <w:szCs w:val="22"/>
          <w:lang w:val="en-GB"/>
        </w:rPr>
      </w:pPr>
      <w:r>
        <w:rPr>
          <w:rFonts w:ascii="Arial" w:eastAsiaTheme="minorHAnsi" w:hAnsi="Arial" w:cs="Arial"/>
          <w:bCs/>
          <w:sz w:val="22"/>
          <w:szCs w:val="22"/>
          <w:lang w:val="en-GB"/>
        </w:rPr>
        <w:t>Nurs</w:t>
      </w:r>
      <w:r w:rsidR="00314F4E">
        <w:rPr>
          <w:rFonts w:ascii="Arial" w:eastAsiaTheme="minorHAnsi" w:hAnsi="Arial" w:cs="Arial"/>
          <w:bCs/>
          <w:sz w:val="22"/>
          <w:szCs w:val="22"/>
          <w:lang w:val="en-GB"/>
        </w:rPr>
        <w:t>e</w:t>
      </w:r>
      <w:r>
        <w:rPr>
          <w:rFonts w:ascii="Arial" w:eastAsiaTheme="minorHAnsi" w:hAnsi="Arial" w:cs="Arial"/>
          <w:bCs/>
          <w:sz w:val="22"/>
          <w:szCs w:val="22"/>
          <w:lang w:val="en-GB"/>
        </w:rPr>
        <w:t xml:space="preserve"> </w:t>
      </w:r>
      <w:r w:rsidR="00314F4E">
        <w:rPr>
          <w:rFonts w:ascii="Arial" w:eastAsiaTheme="minorHAnsi" w:hAnsi="Arial" w:cs="Arial"/>
          <w:bCs/>
          <w:sz w:val="22"/>
          <w:szCs w:val="22"/>
          <w:lang w:val="en-GB"/>
        </w:rPr>
        <w:t>A</w:t>
      </w:r>
      <w:r>
        <w:rPr>
          <w:rFonts w:ascii="Arial" w:eastAsiaTheme="minorHAnsi" w:hAnsi="Arial" w:cs="Arial"/>
          <w:bCs/>
          <w:sz w:val="22"/>
          <w:szCs w:val="22"/>
          <w:lang w:val="en-GB"/>
        </w:rPr>
        <w:t xml:space="preserve">ssociates are equipped with the knowledge, understanding, skills, </w:t>
      </w:r>
      <w:proofErr w:type="gramStart"/>
      <w:r>
        <w:rPr>
          <w:rFonts w:ascii="Arial" w:eastAsiaTheme="minorHAnsi" w:hAnsi="Arial" w:cs="Arial"/>
          <w:bCs/>
          <w:sz w:val="22"/>
          <w:szCs w:val="22"/>
          <w:lang w:val="en-GB"/>
        </w:rPr>
        <w:t>attitudes</w:t>
      </w:r>
      <w:proofErr w:type="gramEnd"/>
      <w:r>
        <w:rPr>
          <w:rFonts w:ascii="Arial" w:eastAsiaTheme="minorHAnsi" w:hAnsi="Arial" w:cs="Arial"/>
          <w:bCs/>
          <w:sz w:val="22"/>
          <w:szCs w:val="22"/>
          <w:lang w:val="en-GB"/>
        </w:rPr>
        <w:t xml:space="preserve"> and behaviours relevant to employment as a </w:t>
      </w:r>
      <w:r w:rsidR="00314F4E">
        <w:rPr>
          <w:rFonts w:ascii="Arial" w:eastAsiaTheme="minorHAnsi" w:hAnsi="Arial" w:cs="Arial"/>
          <w:bCs/>
          <w:sz w:val="22"/>
          <w:szCs w:val="22"/>
          <w:lang w:val="en-GB"/>
        </w:rPr>
        <w:t>N</w:t>
      </w:r>
      <w:r>
        <w:rPr>
          <w:rFonts w:ascii="Arial" w:eastAsiaTheme="minorHAnsi" w:hAnsi="Arial" w:cs="Arial"/>
          <w:bCs/>
          <w:sz w:val="22"/>
          <w:szCs w:val="22"/>
          <w:lang w:val="en-GB"/>
        </w:rPr>
        <w:t>urs</w:t>
      </w:r>
      <w:r w:rsidR="00314F4E">
        <w:rPr>
          <w:rFonts w:ascii="Arial" w:eastAsiaTheme="minorHAnsi" w:hAnsi="Arial" w:cs="Arial"/>
          <w:bCs/>
          <w:sz w:val="22"/>
          <w:szCs w:val="22"/>
          <w:lang w:val="en-GB"/>
        </w:rPr>
        <w:t>e</w:t>
      </w:r>
      <w:r>
        <w:rPr>
          <w:rFonts w:ascii="Arial" w:eastAsiaTheme="minorHAnsi" w:hAnsi="Arial" w:cs="Arial"/>
          <w:bCs/>
          <w:sz w:val="22"/>
          <w:szCs w:val="22"/>
          <w:lang w:val="en-GB"/>
        </w:rPr>
        <w:t xml:space="preserve"> </w:t>
      </w:r>
      <w:r w:rsidR="00314F4E">
        <w:rPr>
          <w:rFonts w:ascii="Arial" w:eastAsiaTheme="minorHAnsi" w:hAnsi="Arial" w:cs="Arial"/>
          <w:bCs/>
          <w:caps/>
          <w:sz w:val="22"/>
          <w:szCs w:val="22"/>
          <w:lang w:val="en-GB"/>
        </w:rPr>
        <w:t>A</w:t>
      </w:r>
      <w:r>
        <w:rPr>
          <w:rFonts w:ascii="Arial" w:eastAsiaTheme="minorHAnsi" w:hAnsi="Arial" w:cs="Arial"/>
          <w:bCs/>
          <w:sz w:val="22"/>
          <w:szCs w:val="22"/>
          <w:lang w:val="en-GB"/>
        </w:rPr>
        <w:t>ssociate and will work to a nationally recognised code of conduct.</w:t>
      </w:r>
      <w:r>
        <w:rPr>
          <w:rFonts w:ascii="Arial" w:eastAsiaTheme="minorHAnsi" w:hAnsi="Arial" w:cs="Arial"/>
          <w:bCs/>
          <w:sz w:val="22"/>
          <w:szCs w:val="22"/>
          <w:lang w:val="en-GB"/>
        </w:rPr>
        <w:br/>
      </w:r>
    </w:p>
    <w:p w14:paraId="1C4D9DC2" w14:textId="33B5E601" w:rsidR="00E451A4" w:rsidRDefault="00E451A4" w:rsidP="008C1CA4">
      <w:pPr>
        <w:spacing w:before="18" w:line="240" w:lineRule="exact"/>
        <w:rPr>
          <w:rFonts w:ascii="Arial" w:eastAsiaTheme="minorHAnsi" w:hAnsi="Arial" w:cs="Arial"/>
          <w:bCs/>
          <w:sz w:val="22"/>
          <w:szCs w:val="22"/>
          <w:lang w:val="en-GB"/>
        </w:rPr>
      </w:pPr>
      <w:r>
        <w:rPr>
          <w:rFonts w:ascii="Arial" w:eastAsiaTheme="minorHAnsi" w:hAnsi="Arial" w:cs="Arial"/>
          <w:bCs/>
          <w:sz w:val="22"/>
          <w:szCs w:val="22"/>
          <w:lang w:val="en-GB"/>
        </w:rPr>
        <w:t xml:space="preserve">The role will assist </w:t>
      </w:r>
      <w:r w:rsidR="0088235E">
        <w:rPr>
          <w:rFonts w:ascii="Arial" w:eastAsiaTheme="minorHAnsi" w:hAnsi="Arial" w:cs="Arial"/>
          <w:bCs/>
          <w:sz w:val="22"/>
          <w:szCs w:val="22"/>
          <w:lang w:val="en-GB"/>
        </w:rPr>
        <w:t>PCN/practice clinicians:</w:t>
      </w:r>
    </w:p>
    <w:p w14:paraId="559CA5DA" w14:textId="75938338" w:rsidR="00E451A4" w:rsidRDefault="00E451A4" w:rsidP="008C1CA4">
      <w:pPr>
        <w:spacing w:before="18" w:line="240" w:lineRule="exact"/>
        <w:rPr>
          <w:rFonts w:ascii="Arial" w:eastAsiaTheme="minorHAnsi" w:hAnsi="Arial" w:cs="Arial"/>
          <w:bCs/>
          <w:sz w:val="22"/>
          <w:szCs w:val="22"/>
          <w:lang w:val="en-GB"/>
        </w:rPr>
      </w:pPr>
    </w:p>
    <w:p w14:paraId="371DF22E" w14:textId="4BF33301" w:rsidR="00E451A4" w:rsidRDefault="0088235E" w:rsidP="00E451A4">
      <w:pPr>
        <w:pStyle w:val="ListParagraph"/>
        <w:numPr>
          <w:ilvl w:val="0"/>
          <w:numId w:val="30"/>
        </w:numPr>
        <w:spacing w:before="18" w:line="240" w:lineRule="exact"/>
        <w:rPr>
          <w:rFonts w:ascii="Arial" w:eastAsiaTheme="minorHAnsi" w:hAnsi="Arial" w:cs="Arial"/>
          <w:bCs/>
          <w:sz w:val="22"/>
          <w:szCs w:val="22"/>
          <w:lang w:val="en-GB"/>
        </w:rPr>
      </w:pPr>
      <w:r>
        <w:rPr>
          <w:rFonts w:ascii="Arial" w:eastAsiaTheme="minorHAnsi" w:hAnsi="Arial" w:cs="Arial"/>
          <w:bCs/>
          <w:sz w:val="22"/>
          <w:szCs w:val="22"/>
          <w:lang w:val="en-GB"/>
        </w:rPr>
        <w:t xml:space="preserve">Complimenting the role of GPs, practice nurses, </w:t>
      </w:r>
      <w:r w:rsidR="00E451A4">
        <w:rPr>
          <w:rFonts w:ascii="Arial" w:eastAsiaTheme="minorHAnsi" w:hAnsi="Arial" w:cs="Arial"/>
          <w:bCs/>
          <w:sz w:val="22"/>
          <w:szCs w:val="22"/>
          <w:lang w:val="en-GB"/>
        </w:rPr>
        <w:t>and other health professionals as an integral and key member of the care team;</w:t>
      </w:r>
      <w:r w:rsidR="00E451A4">
        <w:rPr>
          <w:rFonts w:ascii="Arial" w:eastAsiaTheme="minorHAnsi" w:hAnsi="Arial" w:cs="Arial"/>
          <w:bCs/>
          <w:sz w:val="22"/>
          <w:szCs w:val="22"/>
          <w:lang w:val="en-GB"/>
        </w:rPr>
        <w:br/>
      </w:r>
    </w:p>
    <w:p w14:paraId="482DE7B7" w14:textId="18229316" w:rsidR="00E451A4" w:rsidRDefault="00E451A4" w:rsidP="00E451A4">
      <w:pPr>
        <w:pStyle w:val="ListParagraph"/>
        <w:numPr>
          <w:ilvl w:val="0"/>
          <w:numId w:val="30"/>
        </w:numPr>
        <w:spacing w:before="18" w:line="240" w:lineRule="exact"/>
        <w:rPr>
          <w:rFonts w:ascii="Arial" w:eastAsiaTheme="minorHAnsi" w:hAnsi="Arial" w:cs="Arial"/>
          <w:bCs/>
          <w:sz w:val="22"/>
          <w:szCs w:val="22"/>
          <w:lang w:val="en-GB"/>
        </w:rPr>
      </w:pPr>
      <w:r>
        <w:rPr>
          <w:rFonts w:ascii="Arial" w:eastAsiaTheme="minorHAnsi" w:hAnsi="Arial" w:cs="Arial"/>
          <w:bCs/>
          <w:sz w:val="22"/>
          <w:szCs w:val="22"/>
          <w:lang w:val="en-GB"/>
        </w:rPr>
        <w:t xml:space="preserve">to make the best use of clinical skills within the </w:t>
      </w:r>
      <w:r w:rsidR="0088235E">
        <w:rPr>
          <w:rFonts w:ascii="Arial" w:eastAsiaTheme="minorHAnsi" w:hAnsi="Arial" w:cs="Arial"/>
          <w:bCs/>
          <w:sz w:val="22"/>
          <w:szCs w:val="22"/>
          <w:lang w:val="en-GB"/>
        </w:rPr>
        <w:t>PCN/</w:t>
      </w:r>
      <w:r>
        <w:rPr>
          <w:rFonts w:ascii="Arial" w:eastAsiaTheme="minorHAnsi" w:hAnsi="Arial" w:cs="Arial"/>
          <w:bCs/>
          <w:sz w:val="22"/>
          <w:szCs w:val="22"/>
          <w:lang w:val="en-GB"/>
        </w:rPr>
        <w:t xml:space="preserve">practice </w:t>
      </w:r>
      <w:proofErr w:type="gramStart"/>
      <w:r>
        <w:rPr>
          <w:rFonts w:ascii="Arial" w:eastAsiaTheme="minorHAnsi" w:hAnsi="Arial" w:cs="Arial"/>
          <w:bCs/>
          <w:sz w:val="22"/>
          <w:szCs w:val="22"/>
          <w:lang w:val="en-GB"/>
        </w:rPr>
        <w:t>in order to</w:t>
      </w:r>
      <w:proofErr w:type="gramEnd"/>
      <w:r>
        <w:rPr>
          <w:rFonts w:ascii="Arial" w:eastAsiaTheme="minorHAnsi" w:hAnsi="Arial" w:cs="Arial"/>
          <w:bCs/>
          <w:sz w:val="22"/>
          <w:szCs w:val="22"/>
          <w:lang w:val="en-GB"/>
        </w:rPr>
        <w:t xml:space="preserve"> promote well-being and maximise health gain for patients.</w:t>
      </w:r>
      <w:r>
        <w:rPr>
          <w:rFonts w:ascii="Arial" w:eastAsiaTheme="minorHAnsi" w:hAnsi="Arial" w:cs="Arial"/>
          <w:bCs/>
          <w:sz w:val="22"/>
          <w:szCs w:val="22"/>
          <w:lang w:val="en-GB"/>
        </w:rPr>
        <w:br/>
      </w:r>
    </w:p>
    <w:p w14:paraId="23701671" w14:textId="5AED34E7" w:rsidR="00E451A4" w:rsidRPr="00E451A4" w:rsidRDefault="00E451A4" w:rsidP="00E451A4">
      <w:pPr>
        <w:pStyle w:val="ListParagraph"/>
        <w:numPr>
          <w:ilvl w:val="0"/>
          <w:numId w:val="30"/>
        </w:numPr>
        <w:spacing w:before="18" w:line="240" w:lineRule="exact"/>
        <w:rPr>
          <w:rFonts w:ascii="Arial" w:eastAsiaTheme="minorHAnsi" w:hAnsi="Arial" w:cs="Arial"/>
          <w:bCs/>
          <w:sz w:val="22"/>
          <w:szCs w:val="22"/>
          <w:lang w:val="en-GB"/>
        </w:rPr>
      </w:pPr>
      <w:r>
        <w:rPr>
          <w:rFonts w:ascii="Arial" w:eastAsiaTheme="minorHAnsi" w:hAnsi="Arial" w:cs="Arial"/>
          <w:bCs/>
          <w:sz w:val="22"/>
          <w:szCs w:val="22"/>
          <w:lang w:val="en-GB"/>
        </w:rPr>
        <w:t xml:space="preserve">to provide a safe, high quality and accessible treatment room service to the </w:t>
      </w:r>
      <w:r w:rsidR="0088235E">
        <w:rPr>
          <w:rFonts w:ascii="Arial" w:eastAsiaTheme="minorHAnsi" w:hAnsi="Arial" w:cs="Arial"/>
          <w:bCs/>
          <w:sz w:val="22"/>
          <w:szCs w:val="22"/>
          <w:lang w:val="en-GB"/>
        </w:rPr>
        <w:t>PCN/</w:t>
      </w:r>
      <w:r>
        <w:rPr>
          <w:rFonts w:ascii="Arial" w:eastAsiaTheme="minorHAnsi" w:hAnsi="Arial" w:cs="Arial"/>
          <w:bCs/>
          <w:sz w:val="22"/>
          <w:szCs w:val="22"/>
          <w:lang w:val="en-GB"/>
        </w:rPr>
        <w:t xml:space="preserve">practice population. </w:t>
      </w:r>
    </w:p>
    <w:p w14:paraId="71774F1E" w14:textId="77777777" w:rsidR="00E451A4" w:rsidRDefault="00E451A4" w:rsidP="008C1CA4">
      <w:pPr>
        <w:spacing w:before="18" w:line="240" w:lineRule="exact"/>
        <w:rPr>
          <w:rFonts w:ascii="Arial" w:eastAsiaTheme="minorHAnsi" w:hAnsi="Arial" w:cs="Arial"/>
          <w:b/>
          <w:sz w:val="28"/>
          <w:szCs w:val="28"/>
          <w:lang w:val="en-GB"/>
        </w:rPr>
      </w:pPr>
    </w:p>
    <w:p w14:paraId="26851E59" w14:textId="77777777" w:rsidR="00E451A4" w:rsidRDefault="00E451A4" w:rsidP="008C1CA4">
      <w:pPr>
        <w:spacing w:before="18" w:line="240" w:lineRule="exact"/>
        <w:rPr>
          <w:rFonts w:ascii="Arial" w:eastAsiaTheme="minorHAnsi" w:hAnsi="Arial" w:cs="Arial"/>
          <w:b/>
          <w:sz w:val="28"/>
          <w:szCs w:val="28"/>
          <w:lang w:val="en-GB"/>
        </w:rPr>
      </w:pPr>
    </w:p>
    <w:p w14:paraId="2EC0F022" w14:textId="3EECFCBD" w:rsidR="00E451A4" w:rsidRDefault="005A6591" w:rsidP="00E451A4">
      <w:pPr>
        <w:spacing w:before="18" w:line="240" w:lineRule="exact"/>
        <w:rPr>
          <w:rFonts w:ascii="Arial" w:eastAsiaTheme="minorHAnsi" w:hAnsi="Arial" w:cs="Arial"/>
          <w:bCs/>
          <w:sz w:val="22"/>
          <w:szCs w:val="22"/>
          <w:u w:val="single"/>
          <w:lang w:val="en-GB"/>
        </w:rPr>
      </w:pPr>
      <w:r>
        <w:rPr>
          <w:rFonts w:ascii="Arial" w:eastAsiaTheme="minorHAnsi" w:hAnsi="Arial" w:cs="Arial"/>
          <w:b/>
          <w:sz w:val="28"/>
          <w:szCs w:val="28"/>
          <w:lang w:val="en-GB"/>
        </w:rPr>
        <w:t>2.</w:t>
      </w:r>
      <w:r>
        <w:rPr>
          <w:rFonts w:ascii="Arial" w:eastAsiaTheme="minorHAnsi" w:hAnsi="Arial" w:cs="Arial"/>
          <w:b/>
          <w:sz w:val="28"/>
          <w:szCs w:val="28"/>
          <w:lang w:val="en-GB"/>
        </w:rPr>
        <w:tab/>
      </w:r>
      <w:r w:rsidR="00E451A4">
        <w:rPr>
          <w:rFonts w:ascii="Arial" w:eastAsiaTheme="minorHAnsi" w:hAnsi="Arial" w:cs="Arial"/>
          <w:b/>
          <w:sz w:val="28"/>
          <w:szCs w:val="28"/>
          <w:lang w:val="en-GB"/>
        </w:rPr>
        <w:t>Primary Duties and Areas of Responsibility:</w:t>
      </w:r>
      <w:r w:rsidR="00E451A4">
        <w:rPr>
          <w:rFonts w:ascii="Arial" w:eastAsiaTheme="minorHAnsi" w:hAnsi="Arial" w:cs="Arial"/>
          <w:b/>
          <w:sz w:val="28"/>
          <w:szCs w:val="28"/>
          <w:lang w:val="en-GB"/>
        </w:rPr>
        <w:br/>
      </w:r>
      <w:r w:rsidR="00E451A4">
        <w:rPr>
          <w:rFonts w:ascii="Arial" w:eastAsiaTheme="minorHAnsi" w:hAnsi="Arial" w:cs="Arial"/>
          <w:b/>
          <w:sz w:val="28"/>
          <w:szCs w:val="28"/>
          <w:lang w:val="en-GB"/>
        </w:rPr>
        <w:br/>
      </w:r>
      <w:r w:rsidR="00E451A4" w:rsidRPr="00E451A4">
        <w:rPr>
          <w:rFonts w:ascii="Arial" w:eastAsiaTheme="minorHAnsi" w:hAnsi="Arial" w:cs="Arial"/>
          <w:bCs/>
          <w:sz w:val="22"/>
          <w:szCs w:val="22"/>
          <w:u w:val="single"/>
          <w:lang w:val="en-GB"/>
        </w:rPr>
        <w:t>Professional:</w:t>
      </w:r>
    </w:p>
    <w:p w14:paraId="6520DE66" w14:textId="3EA097AD" w:rsidR="00E451A4" w:rsidRDefault="00E451A4" w:rsidP="00E451A4">
      <w:pPr>
        <w:pStyle w:val="ListParagraph"/>
        <w:numPr>
          <w:ilvl w:val="0"/>
          <w:numId w:val="31"/>
        </w:numPr>
        <w:spacing w:before="18" w:line="240" w:lineRule="exact"/>
        <w:rPr>
          <w:rFonts w:ascii="Arial" w:eastAsiaTheme="minorHAnsi" w:hAnsi="Arial" w:cs="Arial"/>
          <w:bCs/>
          <w:sz w:val="22"/>
          <w:szCs w:val="22"/>
          <w:lang w:val="en-GB"/>
        </w:rPr>
      </w:pPr>
      <w:r w:rsidRPr="00E451A4">
        <w:rPr>
          <w:rFonts w:ascii="Arial" w:eastAsiaTheme="minorHAnsi" w:hAnsi="Arial" w:cs="Arial"/>
          <w:bCs/>
          <w:sz w:val="22"/>
          <w:szCs w:val="22"/>
          <w:lang w:val="en-GB"/>
        </w:rPr>
        <w:t>Provide contin</w:t>
      </w:r>
      <w:r>
        <w:rPr>
          <w:rFonts w:ascii="Arial" w:eastAsiaTheme="minorHAnsi" w:hAnsi="Arial" w:cs="Arial"/>
          <w:bCs/>
          <w:sz w:val="22"/>
          <w:szCs w:val="22"/>
          <w:lang w:val="en-GB"/>
        </w:rPr>
        <w:t xml:space="preserve">uing care to patients across the PCN's practice population. </w:t>
      </w:r>
    </w:p>
    <w:p w14:paraId="31E7A728" w14:textId="5F93FAE9" w:rsidR="00E451A4" w:rsidRDefault="00E451A4" w:rsidP="00E451A4">
      <w:pPr>
        <w:pStyle w:val="ListParagraph"/>
        <w:numPr>
          <w:ilvl w:val="0"/>
          <w:numId w:val="31"/>
        </w:numPr>
        <w:spacing w:before="18" w:line="240" w:lineRule="exact"/>
        <w:rPr>
          <w:rFonts w:ascii="Arial" w:eastAsiaTheme="minorHAnsi" w:hAnsi="Arial" w:cs="Arial"/>
          <w:bCs/>
          <w:sz w:val="22"/>
          <w:szCs w:val="22"/>
          <w:lang w:val="en-GB"/>
        </w:rPr>
      </w:pPr>
      <w:r>
        <w:rPr>
          <w:rFonts w:ascii="Arial" w:eastAsiaTheme="minorHAnsi" w:hAnsi="Arial" w:cs="Arial"/>
          <w:bCs/>
          <w:sz w:val="22"/>
          <w:szCs w:val="22"/>
          <w:lang w:val="en-GB"/>
        </w:rPr>
        <w:t>Treatment room duties in line with competency e.g. Suture/clip removal, basic wound care, ECG, phlebotomy, urinalysis.</w:t>
      </w:r>
    </w:p>
    <w:p w14:paraId="4B0DA95D" w14:textId="7A83D0C0" w:rsidR="00E451A4" w:rsidRDefault="00E451A4" w:rsidP="00E451A4">
      <w:pPr>
        <w:pStyle w:val="ListParagraph"/>
        <w:numPr>
          <w:ilvl w:val="0"/>
          <w:numId w:val="31"/>
        </w:numPr>
        <w:spacing w:before="18" w:line="240" w:lineRule="exact"/>
        <w:rPr>
          <w:rFonts w:ascii="Arial" w:eastAsiaTheme="minorHAnsi" w:hAnsi="Arial" w:cs="Arial"/>
          <w:bCs/>
          <w:sz w:val="22"/>
          <w:szCs w:val="22"/>
          <w:lang w:val="en-GB"/>
        </w:rPr>
      </w:pPr>
      <w:r>
        <w:rPr>
          <w:rFonts w:ascii="Arial" w:eastAsiaTheme="minorHAnsi" w:hAnsi="Arial" w:cs="Arial"/>
          <w:bCs/>
          <w:sz w:val="22"/>
          <w:szCs w:val="22"/>
          <w:lang w:val="en-GB"/>
        </w:rPr>
        <w:lastRenderedPageBreak/>
        <w:t>Assessment and planning of delegated care.</w:t>
      </w:r>
    </w:p>
    <w:p w14:paraId="2DEC4DA3" w14:textId="5570821E" w:rsidR="00E451A4" w:rsidRDefault="00E451A4" w:rsidP="00E451A4">
      <w:pPr>
        <w:pStyle w:val="ListParagraph"/>
        <w:numPr>
          <w:ilvl w:val="0"/>
          <w:numId w:val="31"/>
        </w:numPr>
        <w:spacing w:before="18" w:line="240" w:lineRule="exact"/>
        <w:rPr>
          <w:rFonts w:ascii="Arial" w:eastAsiaTheme="minorHAnsi" w:hAnsi="Arial" w:cs="Arial"/>
          <w:bCs/>
          <w:sz w:val="22"/>
          <w:szCs w:val="22"/>
          <w:lang w:val="en-GB"/>
        </w:rPr>
      </w:pPr>
      <w:r>
        <w:rPr>
          <w:rFonts w:ascii="Arial" w:eastAsiaTheme="minorHAnsi" w:hAnsi="Arial" w:cs="Arial"/>
          <w:bCs/>
          <w:sz w:val="22"/>
          <w:szCs w:val="22"/>
          <w:lang w:val="en-GB"/>
        </w:rPr>
        <w:t>Monitoring of long-term conditions and well-being of service users including escalation of interventions when necessary.</w:t>
      </w:r>
    </w:p>
    <w:p w14:paraId="583C9522" w14:textId="018E6436" w:rsidR="00E451A4" w:rsidRDefault="00E451A4" w:rsidP="00E451A4">
      <w:pPr>
        <w:pStyle w:val="ListParagraph"/>
        <w:numPr>
          <w:ilvl w:val="0"/>
          <w:numId w:val="31"/>
        </w:numPr>
        <w:spacing w:before="18" w:line="240" w:lineRule="exact"/>
        <w:rPr>
          <w:rFonts w:ascii="Arial" w:eastAsiaTheme="minorHAnsi" w:hAnsi="Arial" w:cs="Arial"/>
          <w:bCs/>
          <w:sz w:val="22"/>
          <w:szCs w:val="22"/>
          <w:lang w:val="en-GB"/>
        </w:rPr>
      </w:pPr>
      <w:r>
        <w:rPr>
          <w:rFonts w:ascii="Arial" w:eastAsiaTheme="minorHAnsi" w:hAnsi="Arial" w:cs="Arial"/>
          <w:bCs/>
          <w:sz w:val="22"/>
          <w:szCs w:val="22"/>
          <w:lang w:val="en-GB"/>
        </w:rPr>
        <w:t xml:space="preserve">Administering of medication, where necessary, in accordance </w:t>
      </w:r>
      <w:proofErr w:type="gramStart"/>
      <w:r>
        <w:rPr>
          <w:rFonts w:ascii="Arial" w:eastAsiaTheme="minorHAnsi" w:hAnsi="Arial" w:cs="Arial"/>
          <w:bCs/>
          <w:sz w:val="22"/>
          <w:szCs w:val="22"/>
          <w:lang w:val="en-GB"/>
        </w:rPr>
        <w:t>within</w:t>
      </w:r>
      <w:proofErr w:type="gramEnd"/>
      <w:r>
        <w:rPr>
          <w:rFonts w:ascii="Arial" w:eastAsiaTheme="minorHAnsi" w:hAnsi="Arial" w:cs="Arial"/>
          <w:bCs/>
          <w:sz w:val="22"/>
          <w:szCs w:val="22"/>
          <w:lang w:val="en-GB"/>
        </w:rPr>
        <w:t xml:space="preserve"> regulatory guidelines for Nurse Associates.</w:t>
      </w:r>
    </w:p>
    <w:p w14:paraId="4EA70F1C" w14:textId="162CB290" w:rsidR="00E451A4" w:rsidRDefault="00E451A4" w:rsidP="00E451A4">
      <w:pPr>
        <w:pStyle w:val="ListParagraph"/>
        <w:numPr>
          <w:ilvl w:val="0"/>
          <w:numId w:val="31"/>
        </w:numPr>
        <w:spacing w:before="18" w:line="240" w:lineRule="exact"/>
        <w:rPr>
          <w:rFonts w:ascii="Arial" w:eastAsiaTheme="minorHAnsi" w:hAnsi="Arial" w:cs="Arial"/>
          <w:bCs/>
          <w:sz w:val="22"/>
          <w:szCs w:val="22"/>
          <w:lang w:val="en-GB"/>
        </w:rPr>
      </w:pPr>
      <w:r>
        <w:rPr>
          <w:rFonts w:ascii="Arial" w:eastAsiaTheme="minorHAnsi" w:hAnsi="Arial" w:cs="Arial"/>
          <w:bCs/>
          <w:sz w:val="22"/>
          <w:szCs w:val="22"/>
          <w:lang w:val="en-GB"/>
        </w:rPr>
        <w:t xml:space="preserve">Assist with the implementation and monitoring of clinical care and monitor outcomes </w:t>
      </w:r>
    </w:p>
    <w:p w14:paraId="4BCB0B43" w14:textId="7FD67F34" w:rsidR="00E451A4" w:rsidRDefault="00E451A4" w:rsidP="00E451A4">
      <w:pPr>
        <w:pStyle w:val="ListParagraph"/>
        <w:numPr>
          <w:ilvl w:val="0"/>
          <w:numId w:val="31"/>
        </w:numPr>
        <w:spacing w:before="18" w:line="240" w:lineRule="exact"/>
        <w:rPr>
          <w:rFonts w:ascii="Arial" w:eastAsiaTheme="minorHAnsi" w:hAnsi="Arial" w:cs="Arial"/>
          <w:bCs/>
          <w:sz w:val="22"/>
          <w:szCs w:val="22"/>
          <w:lang w:val="en-GB"/>
        </w:rPr>
      </w:pPr>
      <w:r>
        <w:rPr>
          <w:rFonts w:ascii="Arial" w:eastAsiaTheme="minorHAnsi" w:hAnsi="Arial" w:cs="Arial"/>
          <w:bCs/>
          <w:sz w:val="22"/>
          <w:szCs w:val="22"/>
          <w:lang w:val="en-GB"/>
        </w:rPr>
        <w:t>Contribute to ongoing assessment recognising when it is necessary to refer to others for reassessment.</w:t>
      </w:r>
    </w:p>
    <w:p w14:paraId="62DAF55C" w14:textId="09B25727" w:rsidR="00E451A4" w:rsidRDefault="00E451A4" w:rsidP="00E451A4">
      <w:pPr>
        <w:pStyle w:val="ListParagraph"/>
        <w:numPr>
          <w:ilvl w:val="0"/>
          <w:numId w:val="31"/>
        </w:numPr>
        <w:spacing w:before="18" w:line="240" w:lineRule="exact"/>
        <w:rPr>
          <w:rFonts w:ascii="Arial" w:eastAsiaTheme="minorHAnsi" w:hAnsi="Arial" w:cs="Arial"/>
          <w:bCs/>
          <w:sz w:val="22"/>
          <w:szCs w:val="22"/>
          <w:lang w:val="en-GB"/>
        </w:rPr>
      </w:pPr>
      <w:r>
        <w:rPr>
          <w:rFonts w:ascii="Arial" w:eastAsiaTheme="minorHAnsi" w:hAnsi="Arial" w:cs="Arial"/>
          <w:bCs/>
          <w:sz w:val="22"/>
          <w:szCs w:val="22"/>
          <w:lang w:val="en-GB"/>
        </w:rPr>
        <w:t>Be able to perform cardio-pulmonary resuscitation according to current UK guidelines.</w:t>
      </w:r>
    </w:p>
    <w:p w14:paraId="19C639E7" w14:textId="60AF44A0" w:rsidR="00E451A4" w:rsidRDefault="00E451A4" w:rsidP="00E451A4">
      <w:pPr>
        <w:pStyle w:val="ListParagraph"/>
        <w:numPr>
          <w:ilvl w:val="0"/>
          <w:numId w:val="31"/>
        </w:numPr>
        <w:spacing w:before="18" w:line="240" w:lineRule="exact"/>
        <w:rPr>
          <w:rFonts w:ascii="Arial" w:eastAsiaTheme="minorHAnsi" w:hAnsi="Arial" w:cs="Arial"/>
          <w:bCs/>
          <w:sz w:val="22"/>
          <w:szCs w:val="22"/>
          <w:lang w:val="en-GB"/>
        </w:rPr>
      </w:pPr>
      <w:r>
        <w:rPr>
          <w:rFonts w:ascii="Arial" w:eastAsiaTheme="minorHAnsi" w:hAnsi="Arial" w:cs="Arial"/>
          <w:bCs/>
          <w:sz w:val="22"/>
          <w:szCs w:val="22"/>
          <w:lang w:val="en-GB"/>
        </w:rPr>
        <w:t>Ensure infection control guidelines are maintained.</w:t>
      </w:r>
    </w:p>
    <w:p w14:paraId="3EE8941A" w14:textId="2C9EA3A9" w:rsidR="00E451A4" w:rsidRDefault="00E451A4" w:rsidP="00E451A4">
      <w:pPr>
        <w:pStyle w:val="ListParagraph"/>
        <w:numPr>
          <w:ilvl w:val="0"/>
          <w:numId w:val="31"/>
        </w:numPr>
        <w:spacing w:before="18" w:line="240" w:lineRule="exact"/>
        <w:rPr>
          <w:rFonts w:ascii="Arial" w:eastAsiaTheme="minorHAnsi" w:hAnsi="Arial" w:cs="Arial"/>
          <w:bCs/>
          <w:sz w:val="22"/>
          <w:szCs w:val="22"/>
          <w:lang w:val="en-GB"/>
        </w:rPr>
      </w:pPr>
      <w:r>
        <w:rPr>
          <w:rFonts w:ascii="Arial" w:eastAsiaTheme="minorHAnsi" w:hAnsi="Arial" w:cs="Arial"/>
          <w:bCs/>
          <w:sz w:val="22"/>
          <w:szCs w:val="22"/>
          <w:lang w:val="en-GB"/>
        </w:rPr>
        <w:t>Communicate effectively with other members of the PCN and primary health care team.</w:t>
      </w:r>
    </w:p>
    <w:p w14:paraId="5CF949DB" w14:textId="21BA56EC" w:rsidR="00E451A4" w:rsidRDefault="00E451A4" w:rsidP="00E451A4">
      <w:pPr>
        <w:pStyle w:val="ListParagraph"/>
        <w:numPr>
          <w:ilvl w:val="0"/>
          <w:numId w:val="31"/>
        </w:numPr>
        <w:spacing w:before="18" w:line="240" w:lineRule="exact"/>
        <w:rPr>
          <w:rFonts w:ascii="Arial" w:eastAsiaTheme="minorHAnsi" w:hAnsi="Arial" w:cs="Arial"/>
          <w:bCs/>
          <w:sz w:val="22"/>
          <w:szCs w:val="22"/>
          <w:lang w:val="en-GB"/>
        </w:rPr>
      </w:pPr>
      <w:r>
        <w:rPr>
          <w:rFonts w:ascii="Arial" w:eastAsiaTheme="minorHAnsi" w:hAnsi="Arial" w:cs="Arial"/>
          <w:bCs/>
          <w:sz w:val="22"/>
          <w:szCs w:val="22"/>
          <w:lang w:val="en-GB"/>
        </w:rPr>
        <w:t>Preserve confidentiality.</w:t>
      </w:r>
    </w:p>
    <w:p w14:paraId="04A56565" w14:textId="2F88F1CA" w:rsidR="00E451A4" w:rsidRDefault="00E451A4" w:rsidP="00E451A4">
      <w:pPr>
        <w:pStyle w:val="ListParagraph"/>
        <w:numPr>
          <w:ilvl w:val="0"/>
          <w:numId w:val="31"/>
        </w:numPr>
        <w:spacing w:before="18" w:line="240" w:lineRule="exact"/>
        <w:rPr>
          <w:rFonts w:ascii="Arial" w:eastAsiaTheme="minorHAnsi" w:hAnsi="Arial" w:cs="Arial"/>
          <w:bCs/>
          <w:sz w:val="22"/>
          <w:szCs w:val="22"/>
          <w:lang w:val="en-GB"/>
        </w:rPr>
      </w:pPr>
      <w:r>
        <w:rPr>
          <w:rFonts w:ascii="Arial" w:eastAsiaTheme="minorHAnsi" w:hAnsi="Arial" w:cs="Arial"/>
          <w:bCs/>
          <w:sz w:val="22"/>
          <w:szCs w:val="22"/>
          <w:lang w:val="en-GB"/>
        </w:rPr>
        <w:t>Emphasise with, and support people to improve and maintain their mental and physical health and wellbeing.</w:t>
      </w:r>
    </w:p>
    <w:p w14:paraId="33B091C6" w14:textId="075B540C" w:rsidR="00E451A4" w:rsidRDefault="00E451A4" w:rsidP="00E451A4">
      <w:pPr>
        <w:pStyle w:val="ListParagraph"/>
        <w:numPr>
          <w:ilvl w:val="0"/>
          <w:numId w:val="31"/>
        </w:numPr>
        <w:spacing w:before="18" w:line="240" w:lineRule="exact"/>
        <w:rPr>
          <w:rFonts w:ascii="Arial" w:eastAsiaTheme="minorHAnsi" w:hAnsi="Arial" w:cs="Arial"/>
          <w:bCs/>
          <w:sz w:val="22"/>
          <w:szCs w:val="22"/>
          <w:lang w:val="en-GB"/>
        </w:rPr>
      </w:pPr>
      <w:r>
        <w:rPr>
          <w:rFonts w:ascii="Arial" w:eastAsiaTheme="minorHAnsi" w:hAnsi="Arial" w:cs="Arial"/>
          <w:bCs/>
          <w:sz w:val="22"/>
          <w:szCs w:val="22"/>
          <w:lang w:val="en-GB"/>
        </w:rPr>
        <w:t>Pro-actively prevent and protect against disease and ill health.</w:t>
      </w:r>
    </w:p>
    <w:p w14:paraId="55B4045C" w14:textId="475BBB1D" w:rsidR="00E451A4" w:rsidRDefault="00E451A4" w:rsidP="00E451A4">
      <w:pPr>
        <w:pStyle w:val="ListParagraph"/>
        <w:numPr>
          <w:ilvl w:val="0"/>
          <w:numId w:val="31"/>
        </w:numPr>
        <w:spacing w:before="18" w:line="240" w:lineRule="exact"/>
        <w:rPr>
          <w:rFonts w:ascii="Arial" w:eastAsiaTheme="minorHAnsi" w:hAnsi="Arial" w:cs="Arial"/>
          <w:bCs/>
          <w:sz w:val="22"/>
          <w:szCs w:val="22"/>
          <w:lang w:val="en-GB"/>
        </w:rPr>
      </w:pPr>
      <w:r>
        <w:rPr>
          <w:rFonts w:ascii="Arial" w:eastAsiaTheme="minorHAnsi" w:hAnsi="Arial" w:cs="Arial"/>
          <w:bCs/>
          <w:sz w:val="22"/>
          <w:szCs w:val="22"/>
          <w:lang w:val="en-GB"/>
        </w:rPr>
        <w:t xml:space="preserve">Act in the best interests of service users, carers, </w:t>
      </w:r>
      <w:proofErr w:type="gramStart"/>
      <w:r>
        <w:rPr>
          <w:rFonts w:ascii="Arial" w:eastAsiaTheme="minorHAnsi" w:hAnsi="Arial" w:cs="Arial"/>
          <w:bCs/>
          <w:sz w:val="22"/>
          <w:szCs w:val="22"/>
          <w:lang w:val="en-GB"/>
        </w:rPr>
        <w:t>families</w:t>
      </w:r>
      <w:proofErr w:type="gramEnd"/>
      <w:r>
        <w:rPr>
          <w:rFonts w:ascii="Arial" w:eastAsiaTheme="minorHAnsi" w:hAnsi="Arial" w:cs="Arial"/>
          <w:bCs/>
          <w:sz w:val="22"/>
          <w:szCs w:val="22"/>
          <w:lang w:val="en-GB"/>
        </w:rPr>
        <w:t xml:space="preserve"> and communities cared for.</w:t>
      </w:r>
    </w:p>
    <w:p w14:paraId="252629EB" w14:textId="383066A0" w:rsidR="00E451A4" w:rsidRDefault="00E451A4" w:rsidP="00E451A4">
      <w:pPr>
        <w:pStyle w:val="ListParagraph"/>
        <w:numPr>
          <w:ilvl w:val="0"/>
          <w:numId w:val="31"/>
        </w:numPr>
        <w:spacing w:before="18" w:line="240" w:lineRule="exact"/>
        <w:rPr>
          <w:rFonts w:ascii="Arial" w:eastAsiaTheme="minorHAnsi" w:hAnsi="Arial" w:cs="Arial"/>
          <w:bCs/>
          <w:sz w:val="22"/>
          <w:szCs w:val="22"/>
          <w:lang w:val="en-GB"/>
        </w:rPr>
      </w:pPr>
      <w:r>
        <w:rPr>
          <w:rFonts w:ascii="Arial" w:eastAsiaTheme="minorHAnsi" w:hAnsi="Arial" w:cs="Arial"/>
          <w:bCs/>
          <w:sz w:val="22"/>
          <w:szCs w:val="22"/>
          <w:lang w:val="en-GB"/>
        </w:rPr>
        <w:t>Use knowledge and experience to make evidence-based decisions and solve problems.</w:t>
      </w:r>
    </w:p>
    <w:p w14:paraId="33DDCA10" w14:textId="7A015F36" w:rsidR="00E451A4" w:rsidRDefault="00E451A4" w:rsidP="00E451A4">
      <w:pPr>
        <w:pStyle w:val="ListParagraph"/>
        <w:numPr>
          <w:ilvl w:val="0"/>
          <w:numId w:val="31"/>
        </w:numPr>
        <w:spacing w:before="18" w:line="240" w:lineRule="exact"/>
        <w:rPr>
          <w:rFonts w:ascii="Arial" w:eastAsiaTheme="minorHAnsi" w:hAnsi="Arial" w:cs="Arial"/>
          <w:bCs/>
          <w:sz w:val="22"/>
          <w:szCs w:val="22"/>
          <w:lang w:val="en-GB"/>
        </w:rPr>
      </w:pPr>
      <w:r>
        <w:rPr>
          <w:rFonts w:ascii="Arial" w:eastAsiaTheme="minorHAnsi" w:hAnsi="Arial" w:cs="Arial"/>
          <w:bCs/>
          <w:sz w:val="22"/>
          <w:szCs w:val="22"/>
          <w:lang w:val="en-GB"/>
        </w:rPr>
        <w:t>Recognise and work within the limits of their competence.</w:t>
      </w:r>
    </w:p>
    <w:p w14:paraId="21AE8ADD" w14:textId="20B18763" w:rsidR="00E451A4" w:rsidRDefault="00E451A4" w:rsidP="00E451A4">
      <w:pPr>
        <w:pStyle w:val="ListParagraph"/>
        <w:numPr>
          <w:ilvl w:val="0"/>
          <w:numId w:val="31"/>
        </w:numPr>
        <w:spacing w:before="18" w:line="240" w:lineRule="exact"/>
        <w:rPr>
          <w:rFonts w:ascii="Arial" w:eastAsiaTheme="minorHAnsi" w:hAnsi="Arial" w:cs="Arial"/>
          <w:bCs/>
          <w:sz w:val="22"/>
          <w:szCs w:val="22"/>
          <w:lang w:val="en-GB"/>
        </w:rPr>
      </w:pPr>
      <w:r>
        <w:rPr>
          <w:rFonts w:ascii="Arial" w:eastAsiaTheme="minorHAnsi" w:hAnsi="Arial" w:cs="Arial"/>
          <w:bCs/>
          <w:sz w:val="22"/>
          <w:szCs w:val="22"/>
          <w:lang w:val="en-GB"/>
        </w:rPr>
        <w:t xml:space="preserve">Engage in reflective practice including management of self and reflection on own reactions, asking </w:t>
      </w:r>
      <w:proofErr w:type="gramStart"/>
      <w:r>
        <w:rPr>
          <w:rFonts w:ascii="Arial" w:eastAsiaTheme="minorHAnsi" w:hAnsi="Arial" w:cs="Arial"/>
          <w:bCs/>
          <w:sz w:val="22"/>
          <w:szCs w:val="22"/>
          <w:lang w:val="en-GB"/>
        </w:rPr>
        <w:t>questions</w:t>
      </w:r>
      <w:proofErr w:type="gramEnd"/>
      <w:r>
        <w:rPr>
          <w:rFonts w:ascii="Arial" w:eastAsiaTheme="minorHAnsi" w:hAnsi="Arial" w:cs="Arial"/>
          <w:bCs/>
          <w:sz w:val="22"/>
          <w:szCs w:val="22"/>
          <w:lang w:val="en-GB"/>
        </w:rPr>
        <w:t xml:space="preserve"> and reflecting on answers given.</w:t>
      </w:r>
    </w:p>
    <w:p w14:paraId="55A3A6B9" w14:textId="38E9F90F" w:rsidR="00E451A4" w:rsidRDefault="00E451A4" w:rsidP="00E451A4">
      <w:pPr>
        <w:pStyle w:val="ListParagraph"/>
        <w:numPr>
          <w:ilvl w:val="0"/>
          <w:numId w:val="31"/>
        </w:numPr>
        <w:spacing w:before="18" w:line="240" w:lineRule="exact"/>
        <w:rPr>
          <w:rFonts w:ascii="Arial" w:eastAsiaTheme="minorHAnsi" w:hAnsi="Arial" w:cs="Arial"/>
          <w:bCs/>
          <w:sz w:val="22"/>
          <w:szCs w:val="22"/>
          <w:lang w:val="en-GB"/>
        </w:rPr>
      </w:pPr>
      <w:r>
        <w:rPr>
          <w:rFonts w:ascii="Arial" w:eastAsiaTheme="minorHAnsi" w:hAnsi="Arial" w:cs="Arial"/>
          <w:bCs/>
          <w:sz w:val="22"/>
          <w:szCs w:val="22"/>
          <w:lang w:val="en-GB"/>
        </w:rPr>
        <w:t>Participate in Quality Improvement activities.</w:t>
      </w:r>
    </w:p>
    <w:p w14:paraId="03048F31" w14:textId="7C0EC7FE" w:rsidR="00E451A4" w:rsidRDefault="00E451A4" w:rsidP="00E451A4">
      <w:pPr>
        <w:pStyle w:val="ListParagraph"/>
        <w:numPr>
          <w:ilvl w:val="0"/>
          <w:numId w:val="31"/>
        </w:numPr>
        <w:spacing w:before="18" w:line="240" w:lineRule="exact"/>
        <w:rPr>
          <w:rFonts w:ascii="Arial" w:eastAsiaTheme="minorHAnsi" w:hAnsi="Arial" w:cs="Arial"/>
          <w:bCs/>
          <w:sz w:val="22"/>
          <w:szCs w:val="22"/>
          <w:lang w:val="en-GB"/>
        </w:rPr>
      </w:pPr>
      <w:r>
        <w:rPr>
          <w:rFonts w:ascii="Arial" w:eastAsiaTheme="minorHAnsi" w:hAnsi="Arial" w:cs="Arial"/>
          <w:bCs/>
          <w:sz w:val="22"/>
          <w:szCs w:val="22"/>
          <w:lang w:val="en-GB"/>
        </w:rPr>
        <w:t>Be responsible for own actions.</w:t>
      </w:r>
    </w:p>
    <w:p w14:paraId="5E1B4E10" w14:textId="6E0F33E4" w:rsidR="00E451A4" w:rsidRDefault="00E451A4" w:rsidP="00E451A4">
      <w:pPr>
        <w:pStyle w:val="ListParagraph"/>
        <w:numPr>
          <w:ilvl w:val="0"/>
          <w:numId w:val="31"/>
        </w:numPr>
        <w:spacing w:before="18" w:line="240" w:lineRule="exact"/>
        <w:rPr>
          <w:rFonts w:ascii="Arial" w:eastAsiaTheme="minorHAnsi" w:hAnsi="Arial" w:cs="Arial"/>
          <w:bCs/>
          <w:sz w:val="22"/>
          <w:szCs w:val="22"/>
          <w:lang w:val="en-GB"/>
        </w:rPr>
      </w:pPr>
      <w:r>
        <w:rPr>
          <w:rFonts w:ascii="Arial" w:eastAsiaTheme="minorHAnsi" w:hAnsi="Arial" w:cs="Arial"/>
          <w:bCs/>
          <w:sz w:val="22"/>
          <w:szCs w:val="22"/>
          <w:lang w:val="en-GB"/>
        </w:rPr>
        <w:t xml:space="preserve">Act professionally </w:t>
      </w:r>
      <w:proofErr w:type="gramStart"/>
      <w:r>
        <w:rPr>
          <w:rFonts w:ascii="Arial" w:eastAsiaTheme="minorHAnsi" w:hAnsi="Arial" w:cs="Arial"/>
          <w:bCs/>
          <w:sz w:val="22"/>
          <w:szCs w:val="22"/>
          <w:lang w:val="en-GB"/>
        </w:rPr>
        <w:t>at all times</w:t>
      </w:r>
      <w:proofErr w:type="gramEnd"/>
      <w:r>
        <w:rPr>
          <w:rFonts w:ascii="Arial" w:eastAsiaTheme="minorHAnsi" w:hAnsi="Arial" w:cs="Arial"/>
          <w:bCs/>
          <w:sz w:val="22"/>
          <w:szCs w:val="22"/>
          <w:lang w:val="en-GB"/>
        </w:rPr>
        <w:t>.</w:t>
      </w:r>
    </w:p>
    <w:p w14:paraId="5846AD62" w14:textId="17A0EDC7" w:rsidR="00E451A4" w:rsidRDefault="00E451A4" w:rsidP="00E451A4">
      <w:pPr>
        <w:pStyle w:val="ListParagraph"/>
        <w:numPr>
          <w:ilvl w:val="0"/>
          <w:numId w:val="31"/>
        </w:numPr>
        <w:spacing w:before="18" w:line="240" w:lineRule="exact"/>
        <w:rPr>
          <w:rFonts w:ascii="Arial" w:eastAsiaTheme="minorHAnsi" w:hAnsi="Arial" w:cs="Arial"/>
          <w:bCs/>
          <w:sz w:val="22"/>
          <w:szCs w:val="22"/>
          <w:lang w:val="en-GB"/>
        </w:rPr>
      </w:pPr>
      <w:r>
        <w:rPr>
          <w:rFonts w:ascii="Arial" w:eastAsiaTheme="minorHAnsi" w:hAnsi="Arial" w:cs="Arial"/>
          <w:bCs/>
          <w:sz w:val="22"/>
          <w:szCs w:val="22"/>
          <w:lang w:val="en-GB"/>
        </w:rPr>
        <w:t>Any other duties considered relevant to the post.</w:t>
      </w:r>
    </w:p>
    <w:p w14:paraId="38A106FF" w14:textId="3742C15A" w:rsidR="00211C51" w:rsidRDefault="00211C51" w:rsidP="00211C51">
      <w:pPr>
        <w:spacing w:before="18" w:line="240" w:lineRule="exact"/>
        <w:rPr>
          <w:rFonts w:ascii="Arial" w:eastAsiaTheme="minorHAnsi" w:hAnsi="Arial" w:cs="Arial"/>
          <w:bCs/>
          <w:sz w:val="22"/>
          <w:szCs w:val="22"/>
          <w:lang w:val="en-GB"/>
        </w:rPr>
      </w:pPr>
    </w:p>
    <w:p w14:paraId="17006048" w14:textId="2633BD8E" w:rsidR="00211C51" w:rsidRPr="00211C51" w:rsidRDefault="00211C51" w:rsidP="00211C51">
      <w:pPr>
        <w:spacing w:before="18" w:line="240" w:lineRule="exact"/>
        <w:rPr>
          <w:rFonts w:ascii="Arial" w:eastAsiaTheme="minorHAnsi" w:hAnsi="Arial" w:cs="Arial"/>
          <w:bCs/>
          <w:sz w:val="22"/>
          <w:szCs w:val="22"/>
          <w:u w:val="single"/>
          <w:lang w:val="en-GB"/>
        </w:rPr>
      </w:pPr>
      <w:r w:rsidRPr="00211C51">
        <w:rPr>
          <w:rFonts w:ascii="Arial" w:eastAsiaTheme="minorHAnsi" w:hAnsi="Arial" w:cs="Arial"/>
          <w:bCs/>
          <w:sz w:val="22"/>
          <w:szCs w:val="22"/>
          <w:u w:val="single"/>
          <w:lang w:val="en-GB"/>
        </w:rPr>
        <w:t>Administrative:</w:t>
      </w:r>
    </w:p>
    <w:p w14:paraId="29FBBD50" w14:textId="7AB564FF" w:rsidR="00211C51" w:rsidRDefault="00211C51" w:rsidP="00211C51">
      <w:pPr>
        <w:pStyle w:val="ListParagraph"/>
        <w:numPr>
          <w:ilvl w:val="0"/>
          <w:numId w:val="32"/>
        </w:numPr>
        <w:spacing w:before="18" w:line="240" w:lineRule="exact"/>
        <w:rPr>
          <w:rFonts w:ascii="Arial" w:eastAsiaTheme="minorHAnsi" w:hAnsi="Arial" w:cs="Arial"/>
          <w:bCs/>
          <w:sz w:val="22"/>
          <w:szCs w:val="22"/>
          <w:lang w:val="en-GB"/>
        </w:rPr>
      </w:pPr>
      <w:r w:rsidRPr="00211C51">
        <w:rPr>
          <w:rFonts w:ascii="Arial" w:eastAsiaTheme="minorHAnsi" w:hAnsi="Arial" w:cs="Arial"/>
          <w:bCs/>
          <w:sz w:val="22"/>
          <w:szCs w:val="22"/>
          <w:lang w:val="en-GB"/>
        </w:rPr>
        <w:t>Assistant patients to identify their health needs.</w:t>
      </w:r>
    </w:p>
    <w:p w14:paraId="1BF0720A" w14:textId="7A0A4E3A" w:rsidR="00211C51" w:rsidRDefault="00211C51" w:rsidP="00211C51">
      <w:pPr>
        <w:pStyle w:val="ListParagraph"/>
        <w:numPr>
          <w:ilvl w:val="0"/>
          <w:numId w:val="32"/>
        </w:numPr>
        <w:spacing w:before="18" w:line="240" w:lineRule="exact"/>
        <w:rPr>
          <w:rFonts w:ascii="Arial" w:eastAsiaTheme="minorHAnsi" w:hAnsi="Arial" w:cs="Arial"/>
          <w:bCs/>
          <w:sz w:val="22"/>
          <w:szCs w:val="22"/>
          <w:lang w:val="en-GB"/>
        </w:rPr>
      </w:pPr>
      <w:r>
        <w:rPr>
          <w:rFonts w:ascii="Arial" w:eastAsiaTheme="minorHAnsi" w:hAnsi="Arial" w:cs="Arial"/>
          <w:bCs/>
          <w:sz w:val="22"/>
          <w:szCs w:val="22"/>
          <w:lang w:val="en-GB"/>
        </w:rPr>
        <w:t>Maintain accurate records in line with practice policy and NMC Guidelines using appropriate computer software.</w:t>
      </w:r>
    </w:p>
    <w:p w14:paraId="78680E17" w14:textId="68DC8FE6" w:rsidR="00211C51" w:rsidRDefault="00211C51" w:rsidP="00211C51">
      <w:pPr>
        <w:pStyle w:val="ListParagraph"/>
        <w:numPr>
          <w:ilvl w:val="0"/>
          <w:numId w:val="32"/>
        </w:numPr>
        <w:spacing w:before="18" w:line="240" w:lineRule="exact"/>
        <w:rPr>
          <w:rFonts w:ascii="Arial" w:eastAsiaTheme="minorHAnsi" w:hAnsi="Arial" w:cs="Arial"/>
          <w:bCs/>
          <w:sz w:val="22"/>
          <w:szCs w:val="22"/>
          <w:lang w:val="en-GB"/>
        </w:rPr>
      </w:pPr>
      <w:r>
        <w:rPr>
          <w:rFonts w:ascii="Arial" w:eastAsiaTheme="minorHAnsi" w:hAnsi="Arial" w:cs="Arial"/>
          <w:bCs/>
          <w:sz w:val="22"/>
          <w:szCs w:val="22"/>
          <w:lang w:val="en-GB"/>
        </w:rPr>
        <w:t>Contribute to the assessment of service needs.</w:t>
      </w:r>
    </w:p>
    <w:p w14:paraId="7089588C" w14:textId="7DCA9054" w:rsidR="00211C51" w:rsidRDefault="00211C51" w:rsidP="00211C51">
      <w:pPr>
        <w:pStyle w:val="ListParagraph"/>
        <w:numPr>
          <w:ilvl w:val="0"/>
          <w:numId w:val="32"/>
        </w:numPr>
        <w:spacing w:before="18" w:line="240" w:lineRule="exact"/>
        <w:rPr>
          <w:rFonts w:ascii="Arial" w:eastAsiaTheme="minorHAnsi" w:hAnsi="Arial" w:cs="Arial"/>
          <w:bCs/>
          <w:sz w:val="22"/>
          <w:szCs w:val="22"/>
          <w:lang w:val="en-GB"/>
        </w:rPr>
      </w:pPr>
      <w:r>
        <w:rPr>
          <w:rFonts w:ascii="Arial" w:eastAsiaTheme="minorHAnsi" w:hAnsi="Arial" w:cs="Arial"/>
          <w:bCs/>
          <w:sz w:val="22"/>
          <w:szCs w:val="22"/>
          <w:lang w:val="en-GB"/>
        </w:rPr>
        <w:t>Responsible for the maintenance of equipment and stock control; including refrigeration, vaccine ordering, single use equipment, general treatment room equipment and stock and emergency equipment.</w:t>
      </w:r>
    </w:p>
    <w:p w14:paraId="5F0FEE6F" w14:textId="05458A28" w:rsidR="00211C51" w:rsidRDefault="00211C51" w:rsidP="00211C51">
      <w:pPr>
        <w:pStyle w:val="ListParagraph"/>
        <w:numPr>
          <w:ilvl w:val="0"/>
          <w:numId w:val="32"/>
        </w:numPr>
        <w:spacing w:before="18" w:line="240" w:lineRule="exact"/>
        <w:rPr>
          <w:rFonts w:ascii="Arial" w:eastAsiaTheme="minorHAnsi" w:hAnsi="Arial" w:cs="Arial"/>
          <w:bCs/>
          <w:sz w:val="22"/>
          <w:szCs w:val="22"/>
          <w:lang w:val="en-GB"/>
        </w:rPr>
      </w:pPr>
      <w:r>
        <w:rPr>
          <w:rFonts w:ascii="Arial" w:eastAsiaTheme="minorHAnsi" w:hAnsi="Arial" w:cs="Arial"/>
          <w:bCs/>
          <w:sz w:val="22"/>
          <w:szCs w:val="22"/>
          <w:lang w:val="en-GB"/>
        </w:rPr>
        <w:t>Attend staff meetings.</w:t>
      </w:r>
    </w:p>
    <w:p w14:paraId="57D1CE29" w14:textId="031FA90B" w:rsidR="00211C51" w:rsidRDefault="00211C51" w:rsidP="00211C51">
      <w:pPr>
        <w:pStyle w:val="ListParagraph"/>
        <w:numPr>
          <w:ilvl w:val="0"/>
          <w:numId w:val="32"/>
        </w:numPr>
        <w:spacing w:before="18" w:line="240" w:lineRule="exact"/>
        <w:rPr>
          <w:rFonts w:ascii="Arial" w:eastAsiaTheme="minorHAnsi" w:hAnsi="Arial" w:cs="Arial"/>
          <w:bCs/>
          <w:sz w:val="22"/>
          <w:szCs w:val="22"/>
          <w:lang w:val="en-GB"/>
        </w:rPr>
      </w:pPr>
      <w:r>
        <w:rPr>
          <w:rFonts w:ascii="Arial" w:eastAsiaTheme="minorHAnsi" w:hAnsi="Arial" w:cs="Arial"/>
          <w:bCs/>
          <w:sz w:val="22"/>
          <w:szCs w:val="22"/>
          <w:lang w:val="en-GB"/>
        </w:rPr>
        <w:t xml:space="preserve">Effectively manage own time, </w:t>
      </w:r>
      <w:proofErr w:type="gramStart"/>
      <w:r>
        <w:rPr>
          <w:rFonts w:ascii="Arial" w:eastAsiaTheme="minorHAnsi" w:hAnsi="Arial" w:cs="Arial"/>
          <w:bCs/>
          <w:sz w:val="22"/>
          <w:szCs w:val="22"/>
          <w:lang w:val="en-GB"/>
        </w:rPr>
        <w:t>workload</w:t>
      </w:r>
      <w:proofErr w:type="gramEnd"/>
      <w:r>
        <w:rPr>
          <w:rFonts w:ascii="Arial" w:eastAsiaTheme="minorHAnsi" w:hAnsi="Arial" w:cs="Arial"/>
          <w:bCs/>
          <w:sz w:val="22"/>
          <w:szCs w:val="22"/>
          <w:lang w:val="en-GB"/>
        </w:rPr>
        <w:t xml:space="preserve"> and resources.</w:t>
      </w:r>
    </w:p>
    <w:p w14:paraId="70A4B554" w14:textId="4FC38769" w:rsidR="00211C51" w:rsidRDefault="00211C51" w:rsidP="00211C51">
      <w:pPr>
        <w:pStyle w:val="ListParagraph"/>
        <w:numPr>
          <w:ilvl w:val="0"/>
          <w:numId w:val="32"/>
        </w:numPr>
        <w:spacing w:before="18" w:line="240" w:lineRule="exact"/>
        <w:rPr>
          <w:rFonts w:ascii="Arial" w:eastAsiaTheme="minorHAnsi" w:hAnsi="Arial" w:cs="Arial"/>
          <w:bCs/>
          <w:sz w:val="22"/>
          <w:szCs w:val="22"/>
          <w:lang w:val="en-GB"/>
        </w:rPr>
      </w:pPr>
      <w:proofErr w:type="gramStart"/>
      <w:r>
        <w:rPr>
          <w:rFonts w:ascii="Arial" w:eastAsiaTheme="minorHAnsi" w:hAnsi="Arial" w:cs="Arial"/>
          <w:bCs/>
          <w:sz w:val="22"/>
          <w:szCs w:val="22"/>
          <w:lang w:val="en-GB"/>
        </w:rPr>
        <w:t>Preserve confidentiality of information gained at all times</w:t>
      </w:r>
      <w:proofErr w:type="gramEnd"/>
      <w:r>
        <w:rPr>
          <w:rFonts w:ascii="Arial" w:eastAsiaTheme="minorHAnsi" w:hAnsi="Arial" w:cs="Arial"/>
          <w:bCs/>
          <w:sz w:val="22"/>
          <w:szCs w:val="22"/>
          <w:lang w:val="en-GB"/>
        </w:rPr>
        <w:t>.</w:t>
      </w:r>
    </w:p>
    <w:p w14:paraId="1B2E9E4A" w14:textId="6CC1320E" w:rsidR="00211C51" w:rsidRDefault="00211C51" w:rsidP="00211C51">
      <w:pPr>
        <w:spacing w:before="18" w:line="240" w:lineRule="exact"/>
        <w:rPr>
          <w:rFonts w:ascii="Arial" w:eastAsiaTheme="minorHAnsi" w:hAnsi="Arial" w:cs="Arial"/>
          <w:bCs/>
          <w:sz w:val="22"/>
          <w:szCs w:val="22"/>
          <w:lang w:val="en-GB"/>
        </w:rPr>
      </w:pPr>
    </w:p>
    <w:p w14:paraId="4B4C31FB" w14:textId="2FD695B9" w:rsidR="00211C51" w:rsidRPr="00211C51" w:rsidRDefault="00211C51" w:rsidP="00211C51">
      <w:pPr>
        <w:spacing w:before="18" w:line="240" w:lineRule="exact"/>
        <w:rPr>
          <w:rFonts w:ascii="Arial" w:eastAsiaTheme="minorHAnsi" w:hAnsi="Arial" w:cs="Arial"/>
          <w:bCs/>
          <w:sz w:val="22"/>
          <w:szCs w:val="22"/>
          <w:lang w:val="en-GB"/>
        </w:rPr>
      </w:pPr>
      <w:r w:rsidRPr="00211C51">
        <w:rPr>
          <w:rFonts w:ascii="Arial" w:eastAsiaTheme="minorHAnsi" w:hAnsi="Arial" w:cs="Arial"/>
          <w:bCs/>
          <w:sz w:val="22"/>
          <w:szCs w:val="22"/>
          <w:u w:val="single"/>
          <w:lang w:val="en-GB"/>
        </w:rPr>
        <w:t>Educational:</w:t>
      </w:r>
    </w:p>
    <w:p w14:paraId="4AAA3880" w14:textId="2AED116A" w:rsidR="00211C51" w:rsidRDefault="00211C51" w:rsidP="00211C51">
      <w:pPr>
        <w:pStyle w:val="ListParagraph"/>
        <w:numPr>
          <w:ilvl w:val="0"/>
          <w:numId w:val="32"/>
        </w:numPr>
        <w:spacing w:before="18" w:line="240" w:lineRule="exact"/>
        <w:rPr>
          <w:rFonts w:ascii="Arial" w:eastAsiaTheme="minorHAnsi" w:hAnsi="Arial" w:cs="Arial"/>
          <w:bCs/>
          <w:sz w:val="22"/>
          <w:szCs w:val="22"/>
          <w:lang w:val="en-GB"/>
        </w:rPr>
      </w:pPr>
      <w:r w:rsidRPr="00211C51">
        <w:rPr>
          <w:rFonts w:ascii="Arial" w:eastAsiaTheme="minorHAnsi" w:hAnsi="Arial" w:cs="Arial"/>
          <w:bCs/>
          <w:sz w:val="22"/>
          <w:szCs w:val="22"/>
          <w:lang w:val="en-GB"/>
        </w:rPr>
        <w:t>Identify personal development and training needs in conjunction with the Nurse Man</w:t>
      </w:r>
      <w:r>
        <w:rPr>
          <w:rFonts w:ascii="Arial" w:eastAsiaTheme="minorHAnsi" w:hAnsi="Arial" w:cs="Arial"/>
          <w:bCs/>
          <w:sz w:val="22"/>
          <w:szCs w:val="22"/>
          <w:lang w:val="en-GB"/>
        </w:rPr>
        <w:t>ager.</w:t>
      </w:r>
    </w:p>
    <w:p w14:paraId="63C1D15E" w14:textId="3ABFB219" w:rsidR="00211C51" w:rsidRDefault="00211C51" w:rsidP="00211C51">
      <w:pPr>
        <w:pStyle w:val="ListParagraph"/>
        <w:numPr>
          <w:ilvl w:val="0"/>
          <w:numId w:val="32"/>
        </w:numPr>
        <w:spacing w:before="18" w:line="240" w:lineRule="exact"/>
        <w:rPr>
          <w:rFonts w:ascii="Arial" w:eastAsiaTheme="minorHAnsi" w:hAnsi="Arial" w:cs="Arial"/>
          <w:bCs/>
          <w:sz w:val="22"/>
          <w:szCs w:val="22"/>
          <w:lang w:val="en-GB"/>
        </w:rPr>
      </w:pPr>
      <w:r>
        <w:rPr>
          <w:rFonts w:ascii="Arial" w:eastAsiaTheme="minorHAnsi" w:hAnsi="Arial" w:cs="Arial"/>
          <w:bCs/>
          <w:sz w:val="22"/>
          <w:szCs w:val="22"/>
          <w:lang w:val="en-GB"/>
        </w:rPr>
        <w:t>Participate in an annual individual performance review, including taking responsibility for maintaining a record of own personal and or professional development.</w:t>
      </w:r>
    </w:p>
    <w:p w14:paraId="67203EA6" w14:textId="243BCDEE" w:rsidR="00211C51" w:rsidRDefault="00211C51" w:rsidP="00211C51">
      <w:pPr>
        <w:pStyle w:val="ListParagraph"/>
        <w:numPr>
          <w:ilvl w:val="0"/>
          <w:numId w:val="32"/>
        </w:numPr>
        <w:spacing w:before="18" w:line="240" w:lineRule="exact"/>
        <w:rPr>
          <w:rFonts w:ascii="Arial" w:eastAsiaTheme="minorHAnsi" w:hAnsi="Arial" w:cs="Arial"/>
          <w:bCs/>
          <w:sz w:val="22"/>
          <w:szCs w:val="22"/>
          <w:lang w:val="en-GB"/>
        </w:rPr>
      </w:pPr>
      <w:r>
        <w:rPr>
          <w:rFonts w:ascii="Arial" w:eastAsiaTheme="minorHAnsi" w:hAnsi="Arial" w:cs="Arial"/>
          <w:bCs/>
          <w:sz w:val="22"/>
          <w:szCs w:val="22"/>
          <w:lang w:val="en-GB"/>
        </w:rPr>
        <w:t>Participate fully in practice audit and quality development programmes.</w:t>
      </w:r>
    </w:p>
    <w:p w14:paraId="2557E4CD" w14:textId="755E55E1" w:rsidR="00211C51" w:rsidRDefault="00211C51" w:rsidP="00211C51">
      <w:pPr>
        <w:pStyle w:val="ListParagraph"/>
        <w:numPr>
          <w:ilvl w:val="0"/>
          <w:numId w:val="32"/>
        </w:numPr>
        <w:spacing w:before="18" w:line="240" w:lineRule="exact"/>
        <w:rPr>
          <w:rFonts w:ascii="Arial" w:eastAsiaTheme="minorHAnsi" w:hAnsi="Arial" w:cs="Arial"/>
          <w:bCs/>
          <w:sz w:val="22"/>
          <w:szCs w:val="22"/>
          <w:lang w:val="en-GB"/>
        </w:rPr>
      </w:pPr>
      <w:r>
        <w:rPr>
          <w:rFonts w:ascii="Arial" w:eastAsiaTheme="minorHAnsi" w:hAnsi="Arial" w:cs="Arial"/>
          <w:bCs/>
          <w:sz w:val="22"/>
          <w:szCs w:val="22"/>
          <w:lang w:val="en-GB"/>
        </w:rPr>
        <w:t>Participate in formal tutorials and informal training of student nurses and GP trainees in the practice.</w:t>
      </w:r>
    </w:p>
    <w:p w14:paraId="3F11853C" w14:textId="2FB25F29" w:rsidR="00211C51" w:rsidRDefault="00211C51" w:rsidP="00211C51">
      <w:pPr>
        <w:spacing w:before="18" w:line="240" w:lineRule="exact"/>
        <w:rPr>
          <w:rFonts w:ascii="Arial" w:eastAsiaTheme="minorHAnsi" w:hAnsi="Arial" w:cs="Arial"/>
          <w:bCs/>
          <w:sz w:val="22"/>
          <w:szCs w:val="22"/>
          <w:lang w:val="en-GB"/>
        </w:rPr>
      </w:pPr>
    </w:p>
    <w:p w14:paraId="010A7AE1" w14:textId="3F2E5A0E" w:rsidR="004F51E6" w:rsidRDefault="00211C51" w:rsidP="00211C51">
      <w:pPr>
        <w:spacing w:before="18" w:line="240" w:lineRule="exact"/>
        <w:rPr>
          <w:rFonts w:ascii="Arial" w:eastAsiaTheme="minorHAnsi" w:hAnsi="Arial" w:cs="Arial"/>
          <w:bCs/>
          <w:sz w:val="22"/>
          <w:szCs w:val="22"/>
          <w:lang w:val="en-GB"/>
        </w:rPr>
      </w:pPr>
      <w:r w:rsidRPr="004F51E6">
        <w:rPr>
          <w:rFonts w:ascii="Arial" w:eastAsiaTheme="minorHAnsi" w:hAnsi="Arial" w:cs="Arial"/>
          <w:bCs/>
          <w:sz w:val="22"/>
          <w:szCs w:val="22"/>
          <w:u w:val="single"/>
          <w:lang w:val="en-GB"/>
        </w:rPr>
        <w:t>Management of Chronic Disease</w:t>
      </w:r>
      <w:r>
        <w:rPr>
          <w:rFonts w:ascii="Arial" w:eastAsiaTheme="minorHAnsi" w:hAnsi="Arial" w:cs="Arial"/>
          <w:bCs/>
          <w:sz w:val="22"/>
          <w:szCs w:val="22"/>
          <w:lang w:val="en-GB"/>
        </w:rPr>
        <w:t>:</w:t>
      </w:r>
    </w:p>
    <w:p w14:paraId="68F9718C" w14:textId="4C9B68A6" w:rsidR="00211C51" w:rsidRPr="004F51E6" w:rsidRDefault="00211C51" w:rsidP="004F51E6">
      <w:pPr>
        <w:pStyle w:val="ListParagraph"/>
        <w:numPr>
          <w:ilvl w:val="0"/>
          <w:numId w:val="33"/>
        </w:numPr>
        <w:spacing w:before="18" w:line="240" w:lineRule="exact"/>
        <w:rPr>
          <w:rFonts w:ascii="Arial" w:eastAsiaTheme="minorHAnsi" w:hAnsi="Arial" w:cs="Arial"/>
          <w:bCs/>
          <w:sz w:val="22"/>
          <w:szCs w:val="22"/>
          <w:lang w:val="en-GB"/>
        </w:rPr>
      </w:pPr>
      <w:r w:rsidRPr="004F51E6">
        <w:rPr>
          <w:rFonts w:ascii="Arial" w:eastAsiaTheme="minorHAnsi" w:hAnsi="Arial" w:cs="Arial"/>
          <w:bCs/>
          <w:sz w:val="22"/>
          <w:szCs w:val="22"/>
          <w:lang w:val="en-GB"/>
        </w:rPr>
        <w:t>To develop knowledge base and support the management of Chronic Disease patients within the primary care setting.</w:t>
      </w:r>
    </w:p>
    <w:p w14:paraId="28521E40" w14:textId="7041AE83" w:rsidR="00211C51" w:rsidRDefault="00211C51" w:rsidP="004F51E6">
      <w:pPr>
        <w:pStyle w:val="ListParagraph"/>
        <w:numPr>
          <w:ilvl w:val="0"/>
          <w:numId w:val="33"/>
        </w:numPr>
        <w:spacing w:before="18" w:line="240" w:lineRule="exact"/>
        <w:rPr>
          <w:rFonts w:ascii="Arial" w:eastAsiaTheme="minorHAnsi" w:hAnsi="Arial" w:cs="Arial"/>
          <w:bCs/>
          <w:sz w:val="22"/>
          <w:szCs w:val="22"/>
          <w:lang w:val="en-GB"/>
        </w:rPr>
      </w:pPr>
      <w:r w:rsidRPr="004F51E6">
        <w:rPr>
          <w:rFonts w:ascii="Arial" w:eastAsiaTheme="minorHAnsi" w:hAnsi="Arial" w:cs="Arial"/>
          <w:bCs/>
          <w:sz w:val="22"/>
          <w:szCs w:val="22"/>
          <w:lang w:val="en-GB"/>
        </w:rPr>
        <w:t xml:space="preserve">Checking compliance with an adherence to appropriate treatments using a holistic patient centred approach. </w:t>
      </w:r>
    </w:p>
    <w:p w14:paraId="22D0D938" w14:textId="3C1511D8" w:rsidR="004F51E6" w:rsidRDefault="004F51E6" w:rsidP="004F51E6">
      <w:pPr>
        <w:pStyle w:val="ListParagraph"/>
        <w:numPr>
          <w:ilvl w:val="0"/>
          <w:numId w:val="33"/>
        </w:numPr>
        <w:spacing w:before="18" w:line="240" w:lineRule="exact"/>
        <w:rPr>
          <w:rFonts w:ascii="Arial" w:eastAsiaTheme="minorHAnsi" w:hAnsi="Arial" w:cs="Arial"/>
          <w:bCs/>
          <w:sz w:val="22"/>
          <w:szCs w:val="22"/>
          <w:lang w:val="en-GB"/>
        </w:rPr>
      </w:pPr>
      <w:r>
        <w:rPr>
          <w:rFonts w:ascii="Arial" w:eastAsiaTheme="minorHAnsi" w:hAnsi="Arial" w:cs="Arial"/>
          <w:bCs/>
          <w:sz w:val="22"/>
          <w:szCs w:val="22"/>
          <w:lang w:val="en-GB"/>
        </w:rPr>
        <w:t>Recognising abnormalities.</w:t>
      </w:r>
    </w:p>
    <w:p w14:paraId="0F5A5E45" w14:textId="07C1D67B" w:rsidR="004F51E6" w:rsidRDefault="004F51E6" w:rsidP="004F51E6">
      <w:pPr>
        <w:spacing w:before="18" w:line="240" w:lineRule="exact"/>
        <w:rPr>
          <w:rFonts w:ascii="Arial" w:eastAsiaTheme="minorHAnsi" w:hAnsi="Arial" w:cs="Arial"/>
          <w:bCs/>
          <w:sz w:val="22"/>
          <w:szCs w:val="22"/>
          <w:lang w:val="en-GB"/>
        </w:rPr>
      </w:pPr>
    </w:p>
    <w:p w14:paraId="324DD479" w14:textId="7A753C30" w:rsidR="004F51E6" w:rsidRPr="004F51E6" w:rsidRDefault="004F51E6" w:rsidP="004F51E6">
      <w:pPr>
        <w:pStyle w:val="ListParagraph"/>
        <w:numPr>
          <w:ilvl w:val="0"/>
          <w:numId w:val="33"/>
        </w:numPr>
        <w:spacing w:before="18" w:line="240" w:lineRule="exact"/>
        <w:rPr>
          <w:rFonts w:ascii="Arial" w:eastAsiaTheme="minorHAnsi" w:hAnsi="Arial" w:cs="Arial"/>
          <w:bCs/>
          <w:sz w:val="22"/>
          <w:szCs w:val="22"/>
          <w:lang w:val="en-GB"/>
        </w:rPr>
      </w:pPr>
      <w:r w:rsidRPr="004F51E6">
        <w:rPr>
          <w:rFonts w:ascii="Arial" w:eastAsiaTheme="minorHAnsi" w:hAnsi="Arial" w:cs="Arial"/>
          <w:bCs/>
          <w:sz w:val="22"/>
          <w:szCs w:val="22"/>
          <w:u w:val="single"/>
          <w:lang w:val="en-GB"/>
        </w:rPr>
        <w:lastRenderedPageBreak/>
        <w:t>Research projects:</w:t>
      </w:r>
      <w:r w:rsidRPr="004F51E6">
        <w:rPr>
          <w:rFonts w:ascii="Arial" w:eastAsiaTheme="minorHAnsi" w:hAnsi="Arial" w:cs="Arial"/>
          <w:bCs/>
          <w:sz w:val="22"/>
          <w:szCs w:val="22"/>
          <w:lang w:val="en-GB"/>
        </w:rPr>
        <w:br/>
        <w:t xml:space="preserve">Cooperate and participate as required in any research projects within the PCN/practice. </w:t>
      </w:r>
    </w:p>
    <w:p w14:paraId="3EDB6BB1" w14:textId="4EEBBCEB" w:rsidR="00211C51" w:rsidRDefault="00211C51" w:rsidP="00211C51">
      <w:pPr>
        <w:spacing w:before="18" w:line="240" w:lineRule="exact"/>
        <w:rPr>
          <w:rFonts w:ascii="Arial" w:eastAsiaTheme="minorHAnsi" w:hAnsi="Arial" w:cs="Arial"/>
          <w:bCs/>
          <w:sz w:val="22"/>
          <w:szCs w:val="22"/>
          <w:lang w:val="en-GB"/>
        </w:rPr>
      </w:pPr>
    </w:p>
    <w:p w14:paraId="44BB5D0F" w14:textId="62EDF28C" w:rsidR="004F51E6" w:rsidRDefault="004F51E6" w:rsidP="00211C51">
      <w:pPr>
        <w:spacing w:before="18" w:line="240" w:lineRule="exact"/>
        <w:rPr>
          <w:rFonts w:ascii="Arial" w:eastAsiaTheme="minorHAnsi" w:hAnsi="Arial" w:cs="Arial"/>
          <w:bCs/>
          <w:sz w:val="22"/>
          <w:szCs w:val="22"/>
          <w:lang w:val="en-GB"/>
        </w:rPr>
      </w:pPr>
    </w:p>
    <w:p w14:paraId="320B406E" w14:textId="6DEEA01A" w:rsidR="00802E5D" w:rsidRDefault="005A6591" w:rsidP="00802E5D">
      <w:pPr>
        <w:spacing w:before="18" w:line="240" w:lineRule="exact"/>
        <w:rPr>
          <w:rFonts w:ascii="Arial" w:eastAsiaTheme="minorHAnsi" w:hAnsi="Arial" w:cs="Arial"/>
          <w:bCs/>
          <w:sz w:val="22"/>
          <w:szCs w:val="22"/>
          <w:lang w:val="en-GB"/>
        </w:rPr>
      </w:pPr>
      <w:r>
        <w:rPr>
          <w:rFonts w:ascii="Arial" w:eastAsiaTheme="minorHAnsi" w:hAnsi="Arial" w:cs="Arial"/>
          <w:b/>
          <w:sz w:val="28"/>
          <w:szCs w:val="28"/>
          <w:lang w:val="en-GB"/>
        </w:rPr>
        <w:t>3.</w:t>
      </w:r>
      <w:r>
        <w:rPr>
          <w:rFonts w:ascii="Arial" w:eastAsiaTheme="minorHAnsi" w:hAnsi="Arial" w:cs="Arial"/>
          <w:b/>
          <w:sz w:val="28"/>
          <w:szCs w:val="28"/>
          <w:lang w:val="en-GB"/>
        </w:rPr>
        <w:tab/>
      </w:r>
      <w:r w:rsidR="004F51E6" w:rsidRPr="00802E5D">
        <w:rPr>
          <w:rFonts w:ascii="Arial" w:eastAsiaTheme="minorHAnsi" w:hAnsi="Arial" w:cs="Arial"/>
          <w:b/>
          <w:sz w:val="28"/>
          <w:szCs w:val="28"/>
          <w:lang w:val="en-GB"/>
        </w:rPr>
        <w:t>Organisational Responsibilities:</w:t>
      </w:r>
    </w:p>
    <w:p w14:paraId="26C63F52" w14:textId="77777777" w:rsidR="00802E5D" w:rsidRDefault="00802E5D" w:rsidP="00802E5D">
      <w:pPr>
        <w:spacing w:before="18" w:line="240" w:lineRule="exact"/>
        <w:rPr>
          <w:rFonts w:ascii="Arial" w:eastAsiaTheme="minorHAnsi" w:hAnsi="Arial" w:cs="Arial"/>
          <w:bCs/>
          <w:sz w:val="22"/>
          <w:szCs w:val="22"/>
          <w:lang w:val="en-GB"/>
        </w:rPr>
      </w:pPr>
    </w:p>
    <w:p w14:paraId="63919D3F" w14:textId="74B38A1C" w:rsidR="004F51E6" w:rsidRPr="00802E5D" w:rsidRDefault="004F51E6" w:rsidP="00802E5D">
      <w:pPr>
        <w:pStyle w:val="ListParagraph"/>
        <w:numPr>
          <w:ilvl w:val="0"/>
          <w:numId w:val="34"/>
        </w:numPr>
        <w:spacing w:before="18" w:line="240" w:lineRule="exact"/>
        <w:rPr>
          <w:rFonts w:ascii="Arial" w:eastAsiaTheme="minorHAnsi" w:hAnsi="Arial" w:cs="Arial"/>
          <w:bCs/>
          <w:sz w:val="22"/>
          <w:szCs w:val="22"/>
          <w:lang w:val="en-GB"/>
        </w:rPr>
      </w:pPr>
      <w:r w:rsidRPr="00802E5D">
        <w:rPr>
          <w:rFonts w:ascii="Arial" w:eastAsiaTheme="minorHAnsi" w:hAnsi="Arial" w:cs="Arial"/>
          <w:bCs/>
          <w:sz w:val="22"/>
          <w:szCs w:val="22"/>
          <w:lang w:val="en-GB"/>
        </w:rPr>
        <w:t xml:space="preserve">To maintain the confidentiality of the PCN in respect of patient and staff information </w:t>
      </w:r>
      <w:proofErr w:type="gramStart"/>
      <w:r w:rsidRPr="00802E5D">
        <w:rPr>
          <w:rFonts w:ascii="Arial" w:eastAsiaTheme="minorHAnsi" w:hAnsi="Arial" w:cs="Arial"/>
          <w:bCs/>
          <w:sz w:val="22"/>
          <w:szCs w:val="22"/>
          <w:lang w:val="en-GB"/>
        </w:rPr>
        <w:t>obtained at all times</w:t>
      </w:r>
      <w:proofErr w:type="gramEnd"/>
      <w:r w:rsidRPr="00802E5D">
        <w:rPr>
          <w:rFonts w:ascii="Arial" w:eastAsiaTheme="minorHAnsi" w:hAnsi="Arial" w:cs="Arial"/>
          <w:bCs/>
          <w:sz w:val="22"/>
          <w:szCs w:val="22"/>
          <w:lang w:val="en-GB"/>
        </w:rPr>
        <w:t xml:space="preserve"> and use such information only as authorised for specific purposes.  Reports any concerns about the use of such information to the Nurse Manager.</w:t>
      </w:r>
    </w:p>
    <w:p w14:paraId="2F46D637" w14:textId="4B94D8F7" w:rsidR="004F51E6" w:rsidRDefault="004F51E6" w:rsidP="004F51E6">
      <w:pPr>
        <w:spacing w:before="18" w:line="240" w:lineRule="exact"/>
        <w:rPr>
          <w:rFonts w:ascii="Arial" w:eastAsiaTheme="minorHAnsi" w:hAnsi="Arial" w:cs="Arial"/>
          <w:bCs/>
          <w:sz w:val="22"/>
          <w:szCs w:val="22"/>
          <w:lang w:val="en-GB"/>
        </w:rPr>
      </w:pPr>
    </w:p>
    <w:p w14:paraId="28546588" w14:textId="77777777" w:rsidR="004F51E6" w:rsidRPr="004F51E6" w:rsidRDefault="004F51E6" w:rsidP="004F51E6">
      <w:pPr>
        <w:spacing w:before="18" w:line="240" w:lineRule="exact"/>
        <w:rPr>
          <w:rFonts w:ascii="Arial" w:eastAsiaTheme="minorHAnsi" w:hAnsi="Arial" w:cs="Arial"/>
          <w:bCs/>
          <w:sz w:val="22"/>
          <w:szCs w:val="22"/>
          <w:lang w:val="en-GB"/>
        </w:rPr>
      </w:pPr>
    </w:p>
    <w:p w14:paraId="48C7D82A" w14:textId="56F1A6C4" w:rsidR="004F51E6" w:rsidRDefault="005A6591" w:rsidP="004F51E6">
      <w:pPr>
        <w:spacing w:before="18" w:line="240" w:lineRule="exact"/>
        <w:rPr>
          <w:rFonts w:ascii="Arial" w:eastAsiaTheme="minorHAnsi" w:hAnsi="Arial" w:cs="Arial"/>
          <w:b/>
          <w:sz w:val="28"/>
          <w:szCs w:val="28"/>
          <w:lang w:val="en-GB"/>
        </w:rPr>
      </w:pPr>
      <w:r>
        <w:rPr>
          <w:rFonts w:ascii="Arial" w:eastAsiaTheme="minorHAnsi" w:hAnsi="Arial" w:cs="Arial"/>
          <w:b/>
          <w:sz w:val="28"/>
          <w:szCs w:val="28"/>
          <w:lang w:val="en-GB"/>
        </w:rPr>
        <w:t>4.</w:t>
      </w:r>
      <w:r>
        <w:rPr>
          <w:rFonts w:ascii="Arial" w:eastAsiaTheme="minorHAnsi" w:hAnsi="Arial" w:cs="Arial"/>
          <w:b/>
          <w:sz w:val="28"/>
          <w:szCs w:val="28"/>
          <w:lang w:val="en-GB"/>
        </w:rPr>
        <w:tab/>
      </w:r>
      <w:r w:rsidR="004F51E6">
        <w:rPr>
          <w:rFonts w:ascii="Arial" w:eastAsiaTheme="minorHAnsi" w:hAnsi="Arial" w:cs="Arial"/>
          <w:b/>
          <w:sz w:val="28"/>
          <w:szCs w:val="28"/>
          <w:lang w:val="en-GB"/>
        </w:rPr>
        <w:t>Personal Responsibilities:</w:t>
      </w:r>
    </w:p>
    <w:p w14:paraId="5D7EC67D" w14:textId="77777777" w:rsidR="004F51E6" w:rsidRPr="00211C51" w:rsidRDefault="004F51E6" w:rsidP="00211C51">
      <w:pPr>
        <w:spacing w:before="18" w:line="240" w:lineRule="exact"/>
        <w:rPr>
          <w:rFonts w:ascii="Arial" w:eastAsiaTheme="minorHAnsi" w:hAnsi="Arial" w:cs="Arial"/>
          <w:bCs/>
          <w:sz w:val="22"/>
          <w:szCs w:val="22"/>
          <w:lang w:val="en-GB"/>
        </w:rPr>
      </w:pPr>
    </w:p>
    <w:p w14:paraId="4572CCD0" w14:textId="3703A0D4" w:rsidR="00211C51" w:rsidRPr="00802E5D" w:rsidRDefault="004F51E6" w:rsidP="00802E5D">
      <w:pPr>
        <w:pStyle w:val="ListParagraph"/>
        <w:numPr>
          <w:ilvl w:val="0"/>
          <w:numId w:val="34"/>
        </w:numPr>
        <w:spacing w:before="18" w:line="240" w:lineRule="exact"/>
        <w:rPr>
          <w:rFonts w:ascii="Arial" w:eastAsiaTheme="minorHAnsi" w:hAnsi="Arial" w:cs="Arial"/>
          <w:bCs/>
          <w:sz w:val="22"/>
          <w:szCs w:val="22"/>
          <w:lang w:val="en-GB"/>
        </w:rPr>
      </w:pPr>
      <w:r w:rsidRPr="00802E5D">
        <w:rPr>
          <w:rFonts w:ascii="Arial" w:eastAsiaTheme="minorHAnsi" w:hAnsi="Arial" w:cs="Arial"/>
          <w:bCs/>
          <w:sz w:val="22"/>
          <w:szCs w:val="22"/>
          <w:lang w:val="en-GB"/>
        </w:rPr>
        <w:t>The postholder is responsible for taking reasonable care with regard to him/herself as well as for any colleagues, patients, or visitors who might be affected by any act or failure to act by the postholder in accordance with the PCN/Practice policies on Health and Safety at work.</w:t>
      </w:r>
    </w:p>
    <w:p w14:paraId="213DBD49" w14:textId="1342B662" w:rsidR="004F51E6" w:rsidRPr="00802E5D" w:rsidRDefault="004F51E6" w:rsidP="00802E5D">
      <w:pPr>
        <w:pStyle w:val="ListParagraph"/>
        <w:numPr>
          <w:ilvl w:val="0"/>
          <w:numId w:val="34"/>
        </w:numPr>
        <w:spacing w:before="18" w:line="240" w:lineRule="exact"/>
        <w:rPr>
          <w:rFonts w:ascii="Arial" w:eastAsiaTheme="minorHAnsi" w:hAnsi="Arial" w:cs="Arial"/>
          <w:bCs/>
          <w:sz w:val="22"/>
          <w:szCs w:val="22"/>
          <w:lang w:val="en-GB"/>
        </w:rPr>
      </w:pPr>
      <w:r w:rsidRPr="00802E5D">
        <w:rPr>
          <w:rFonts w:ascii="Arial" w:eastAsiaTheme="minorHAnsi" w:hAnsi="Arial" w:cs="Arial"/>
          <w:bCs/>
          <w:sz w:val="22"/>
          <w:szCs w:val="22"/>
          <w:lang w:val="en-GB"/>
        </w:rPr>
        <w:t>To report any accident, untoward incident or loss relating to staff, patients, or visitors according to practice policies.</w:t>
      </w:r>
    </w:p>
    <w:p w14:paraId="015B7744" w14:textId="606896EC" w:rsidR="004F51E6" w:rsidRPr="00802E5D" w:rsidRDefault="004F51E6" w:rsidP="00802E5D">
      <w:pPr>
        <w:pStyle w:val="ListParagraph"/>
        <w:numPr>
          <w:ilvl w:val="0"/>
          <w:numId w:val="34"/>
        </w:numPr>
        <w:spacing w:before="18" w:line="240" w:lineRule="exact"/>
        <w:rPr>
          <w:rFonts w:ascii="Arial" w:eastAsiaTheme="minorHAnsi" w:hAnsi="Arial" w:cs="Arial"/>
          <w:bCs/>
          <w:sz w:val="22"/>
          <w:szCs w:val="22"/>
          <w:lang w:val="en-GB"/>
        </w:rPr>
      </w:pPr>
      <w:r w:rsidRPr="00802E5D">
        <w:rPr>
          <w:rFonts w:ascii="Arial" w:eastAsiaTheme="minorHAnsi" w:hAnsi="Arial" w:cs="Arial"/>
          <w:bCs/>
          <w:sz w:val="22"/>
          <w:szCs w:val="22"/>
          <w:lang w:val="en-GB"/>
        </w:rPr>
        <w:t>To undertake in-service training relevant to the post.</w:t>
      </w:r>
    </w:p>
    <w:p w14:paraId="2772B3C7" w14:textId="76679D2D" w:rsidR="004F51E6" w:rsidRDefault="004F51E6" w:rsidP="00E451A4">
      <w:pPr>
        <w:spacing w:before="18" w:line="240" w:lineRule="exact"/>
        <w:rPr>
          <w:rFonts w:ascii="Arial" w:eastAsiaTheme="minorHAnsi" w:hAnsi="Arial" w:cs="Arial"/>
          <w:bCs/>
          <w:sz w:val="22"/>
          <w:szCs w:val="22"/>
          <w:lang w:val="en-GB"/>
        </w:rPr>
      </w:pPr>
    </w:p>
    <w:p w14:paraId="6D330057" w14:textId="703650B6" w:rsidR="00802E5D" w:rsidRDefault="005A6591" w:rsidP="00802E5D">
      <w:pPr>
        <w:spacing w:before="18" w:line="240" w:lineRule="exact"/>
        <w:rPr>
          <w:rFonts w:ascii="Arial" w:eastAsiaTheme="minorHAnsi" w:hAnsi="Arial" w:cs="Arial"/>
          <w:b/>
          <w:sz w:val="28"/>
          <w:szCs w:val="28"/>
          <w:lang w:val="en-GB"/>
        </w:rPr>
      </w:pPr>
      <w:r>
        <w:rPr>
          <w:rFonts w:ascii="Arial" w:eastAsiaTheme="minorHAnsi" w:hAnsi="Arial" w:cs="Arial"/>
          <w:b/>
          <w:sz w:val="28"/>
          <w:szCs w:val="28"/>
          <w:lang w:val="en-GB"/>
        </w:rPr>
        <w:t xml:space="preserve">5. </w:t>
      </w:r>
      <w:r>
        <w:rPr>
          <w:rFonts w:ascii="Arial" w:eastAsiaTheme="minorHAnsi" w:hAnsi="Arial" w:cs="Arial"/>
          <w:b/>
          <w:sz w:val="28"/>
          <w:szCs w:val="28"/>
          <w:lang w:val="en-GB"/>
        </w:rPr>
        <w:tab/>
      </w:r>
      <w:r w:rsidR="00802E5D">
        <w:rPr>
          <w:rFonts w:ascii="Arial" w:eastAsiaTheme="minorHAnsi" w:hAnsi="Arial" w:cs="Arial"/>
          <w:b/>
          <w:sz w:val="28"/>
          <w:szCs w:val="28"/>
          <w:lang w:val="en-GB"/>
        </w:rPr>
        <w:t>Confidentiality:</w:t>
      </w:r>
      <w:r w:rsidR="00802E5D">
        <w:rPr>
          <w:rFonts w:ascii="Arial" w:eastAsiaTheme="minorHAnsi" w:hAnsi="Arial" w:cs="Arial"/>
          <w:b/>
          <w:sz w:val="28"/>
          <w:szCs w:val="28"/>
          <w:lang w:val="en-GB"/>
        </w:rPr>
        <w:br/>
      </w:r>
    </w:p>
    <w:p w14:paraId="0005B6EC" w14:textId="49EFA3E5" w:rsidR="004F51E6" w:rsidRPr="00802E5D" w:rsidRDefault="00802E5D" w:rsidP="00802E5D">
      <w:pPr>
        <w:pStyle w:val="ListParagraph"/>
        <w:numPr>
          <w:ilvl w:val="0"/>
          <w:numId w:val="36"/>
        </w:numPr>
        <w:spacing w:before="18" w:line="240" w:lineRule="exact"/>
        <w:rPr>
          <w:rFonts w:ascii="Arial" w:eastAsiaTheme="minorHAnsi" w:hAnsi="Arial" w:cs="Arial"/>
          <w:bCs/>
          <w:sz w:val="22"/>
          <w:szCs w:val="22"/>
          <w:lang w:val="en-GB"/>
        </w:rPr>
      </w:pPr>
      <w:proofErr w:type="gramStart"/>
      <w:r w:rsidRPr="00802E5D">
        <w:rPr>
          <w:rFonts w:ascii="Arial" w:eastAsiaTheme="minorHAnsi" w:hAnsi="Arial" w:cs="Arial"/>
          <w:bCs/>
          <w:sz w:val="22"/>
          <w:szCs w:val="22"/>
          <w:lang w:val="en-GB"/>
        </w:rPr>
        <w:t>In the course of</w:t>
      </w:r>
      <w:proofErr w:type="gramEnd"/>
      <w:r w:rsidRPr="00802E5D">
        <w:rPr>
          <w:rFonts w:ascii="Arial" w:eastAsiaTheme="minorHAnsi" w:hAnsi="Arial" w:cs="Arial"/>
          <w:bCs/>
          <w:sz w:val="22"/>
          <w:szCs w:val="22"/>
          <w:lang w:val="en-GB"/>
        </w:rPr>
        <w:t xml:space="preserve"> seeking treatment, patients entrust us with, or allow us to gather, sensitive information in relation to their health and other matters.  They do so in confidence and have the right to expect that staff will respect their privacy and act appropriately.  The postholder will be expected to adhere to this.</w:t>
      </w:r>
    </w:p>
    <w:p w14:paraId="55751525" w14:textId="6AF48508" w:rsidR="00802E5D" w:rsidRPr="00802E5D" w:rsidRDefault="00802E5D" w:rsidP="00802E5D">
      <w:pPr>
        <w:pStyle w:val="ListParagraph"/>
        <w:numPr>
          <w:ilvl w:val="0"/>
          <w:numId w:val="35"/>
        </w:numPr>
        <w:spacing w:before="18" w:line="240" w:lineRule="exact"/>
        <w:rPr>
          <w:rFonts w:ascii="Arial" w:eastAsiaTheme="minorHAnsi" w:hAnsi="Arial" w:cs="Arial"/>
          <w:bCs/>
          <w:sz w:val="22"/>
          <w:szCs w:val="22"/>
          <w:lang w:val="en-GB"/>
        </w:rPr>
      </w:pPr>
      <w:r w:rsidRPr="00802E5D">
        <w:rPr>
          <w:rFonts w:ascii="Arial" w:eastAsiaTheme="minorHAnsi" w:hAnsi="Arial" w:cs="Arial"/>
          <w:bCs/>
          <w:sz w:val="22"/>
          <w:szCs w:val="22"/>
          <w:lang w:val="en-GB"/>
        </w:rPr>
        <w:t>In the performance of the duties outline</w:t>
      </w:r>
      <w:r w:rsidR="00314F4E">
        <w:rPr>
          <w:rFonts w:ascii="Arial" w:eastAsiaTheme="minorHAnsi" w:hAnsi="Arial" w:cs="Arial"/>
          <w:bCs/>
          <w:sz w:val="22"/>
          <w:szCs w:val="22"/>
          <w:lang w:val="en-GB"/>
        </w:rPr>
        <w:t>d</w:t>
      </w:r>
      <w:r w:rsidRPr="00802E5D">
        <w:rPr>
          <w:rFonts w:ascii="Arial" w:eastAsiaTheme="minorHAnsi" w:hAnsi="Arial" w:cs="Arial"/>
          <w:bCs/>
          <w:sz w:val="22"/>
          <w:szCs w:val="22"/>
          <w:lang w:val="en-GB"/>
        </w:rPr>
        <w:t xml:space="preserve"> in this Job Description, you may have access to confidential information relating to patients and their </w:t>
      </w:r>
      <w:proofErr w:type="spellStart"/>
      <w:r w:rsidRPr="00802E5D">
        <w:rPr>
          <w:rFonts w:ascii="Arial" w:eastAsiaTheme="minorHAnsi" w:hAnsi="Arial" w:cs="Arial"/>
          <w:bCs/>
          <w:sz w:val="22"/>
          <w:szCs w:val="22"/>
          <w:lang w:val="en-GB"/>
        </w:rPr>
        <w:t>carers</w:t>
      </w:r>
      <w:proofErr w:type="spellEnd"/>
      <w:r w:rsidRPr="00802E5D">
        <w:rPr>
          <w:rFonts w:ascii="Arial" w:eastAsiaTheme="minorHAnsi" w:hAnsi="Arial" w:cs="Arial"/>
          <w:bCs/>
          <w:sz w:val="22"/>
          <w:szCs w:val="22"/>
          <w:lang w:val="en-GB"/>
        </w:rPr>
        <w:t>, PCN and practice staff and other healthcare workers.  You may also have access to information relating to the organisation as a business organisation.  All such information from any source is to be regarded as strictly confidential.</w:t>
      </w:r>
    </w:p>
    <w:p w14:paraId="6D9ADA3C" w14:textId="774A1356" w:rsidR="00802E5D" w:rsidRPr="00802E5D" w:rsidRDefault="00802E5D" w:rsidP="00802E5D">
      <w:pPr>
        <w:pStyle w:val="ListParagraph"/>
        <w:numPr>
          <w:ilvl w:val="0"/>
          <w:numId w:val="35"/>
        </w:numPr>
        <w:spacing w:before="18" w:line="240" w:lineRule="exact"/>
        <w:rPr>
          <w:rFonts w:ascii="Arial" w:eastAsiaTheme="minorHAnsi" w:hAnsi="Arial" w:cs="Arial"/>
          <w:bCs/>
          <w:sz w:val="22"/>
          <w:szCs w:val="22"/>
          <w:lang w:val="en-GB"/>
        </w:rPr>
      </w:pPr>
      <w:r w:rsidRPr="00802E5D">
        <w:rPr>
          <w:rFonts w:ascii="Arial" w:eastAsiaTheme="minorHAnsi" w:hAnsi="Arial" w:cs="Arial"/>
          <w:bCs/>
          <w:sz w:val="22"/>
          <w:szCs w:val="22"/>
          <w:lang w:val="en-GB"/>
        </w:rPr>
        <w:t xml:space="preserve">Information relating to patients, carers, colleagues, other healthcare workers or the business of the organisation may only be divulged to other authorised persons in accordance with the organisation's policies and procedures relating to confidentiality and the protection of personal and sensitive data. </w:t>
      </w:r>
    </w:p>
    <w:p w14:paraId="171C0500" w14:textId="77777777" w:rsidR="00E451A4" w:rsidRPr="00E451A4" w:rsidRDefault="00E451A4" w:rsidP="00E451A4">
      <w:pPr>
        <w:spacing w:before="18" w:line="240" w:lineRule="exact"/>
        <w:rPr>
          <w:rFonts w:ascii="Arial" w:eastAsiaTheme="minorHAnsi" w:hAnsi="Arial" w:cs="Arial"/>
          <w:bCs/>
          <w:sz w:val="22"/>
          <w:szCs w:val="22"/>
          <w:lang w:val="en-GB"/>
        </w:rPr>
      </w:pPr>
    </w:p>
    <w:p w14:paraId="36074C31" w14:textId="77777777" w:rsidR="00802E5D" w:rsidRDefault="00802E5D" w:rsidP="00554212">
      <w:pPr>
        <w:rPr>
          <w:rFonts w:ascii="Arial" w:hAnsi="Arial" w:cs="Arial"/>
          <w:sz w:val="22"/>
          <w:szCs w:val="22"/>
          <w:lang w:val="en-GB"/>
        </w:rPr>
      </w:pPr>
    </w:p>
    <w:p w14:paraId="63082F7D" w14:textId="4282A152" w:rsidR="00802E5D" w:rsidRDefault="005A6591" w:rsidP="00802E5D">
      <w:pPr>
        <w:spacing w:before="18" w:line="240" w:lineRule="exact"/>
        <w:rPr>
          <w:rFonts w:ascii="Arial" w:eastAsiaTheme="minorHAnsi" w:hAnsi="Arial" w:cs="Arial"/>
          <w:b/>
          <w:sz w:val="28"/>
          <w:szCs w:val="28"/>
          <w:lang w:val="en-GB"/>
        </w:rPr>
      </w:pPr>
      <w:r>
        <w:rPr>
          <w:rFonts w:ascii="Arial" w:eastAsiaTheme="minorHAnsi" w:hAnsi="Arial" w:cs="Arial"/>
          <w:b/>
          <w:sz w:val="28"/>
          <w:szCs w:val="28"/>
          <w:lang w:val="en-GB"/>
        </w:rPr>
        <w:t>6.</w:t>
      </w:r>
      <w:r>
        <w:rPr>
          <w:rFonts w:ascii="Arial" w:eastAsiaTheme="minorHAnsi" w:hAnsi="Arial" w:cs="Arial"/>
          <w:b/>
          <w:sz w:val="28"/>
          <w:szCs w:val="28"/>
          <w:lang w:val="en-GB"/>
        </w:rPr>
        <w:tab/>
      </w:r>
      <w:r w:rsidR="00802E5D">
        <w:rPr>
          <w:rFonts w:ascii="Arial" w:eastAsiaTheme="minorHAnsi" w:hAnsi="Arial" w:cs="Arial"/>
          <w:b/>
          <w:sz w:val="28"/>
          <w:szCs w:val="28"/>
          <w:lang w:val="en-GB"/>
        </w:rPr>
        <w:t>Quality:</w:t>
      </w:r>
    </w:p>
    <w:p w14:paraId="6F732DF8" w14:textId="77777777" w:rsidR="00802E5D" w:rsidRDefault="00802E5D" w:rsidP="00554212">
      <w:pPr>
        <w:rPr>
          <w:rFonts w:ascii="Arial" w:hAnsi="Arial" w:cs="Arial"/>
          <w:sz w:val="22"/>
          <w:szCs w:val="22"/>
          <w:lang w:val="en-GB"/>
        </w:rPr>
      </w:pPr>
    </w:p>
    <w:p w14:paraId="090FC4FC" w14:textId="10F761D3" w:rsidR="00802E5D" w:rsidRDefault="00802E5D" w:rsidP="00554212">
      <w:pPr>
        <w:rPr>
          <w:rFonts w:ascii="Arial" w:hAnsi="Arial" w:cs="Arial"/>
          <w:sz w:val="22"/>
          <w:szCs w:val="22"/>
          <w:lang w:val="en-GB"/>
        </w:rPr>
      </w:pPr>
      <w:r>
        <w:rPr>
          <w:rFonts w:ascii="Arial" w:hAnsi="Arial" w:cs="Arial"/>
          <w:sz w:val="22"/>
          <w:szCs w:val="22"/>
          <w:lang w:val="en-GB"/>
        </w:rPr>
        <w:t>You will be expected to strive to maintain high quality within the organisation, and will:</w:t>
      </w:r>
    </w:p>
    <w:p w14:paraId="7D708ED3" w14:textId="6224372D" w:rsidR="00802E5D" w:rsidRDefault="00802E5D" w:rsidP="00554212">
      <w:pPr>
        <w:rPr>
          <w:rFonts w:ascii="Arial" w:hAnsi="Arial" w:cs="Arial"/>
          <w:sz w:val="22"/>
          <w:szCs w:val="22"/>
          <w:lang w:val="en-GB"/>
        </w:rPr>
      </w:pPr>
    </w:p>
    <w:p w14:paraId="2265A360" w14:textId="0ACC3524" w:rsidR="00802E5D" w:rsidRPr="00802E5D" w:rsidRDefault="00802E5D" w:rsidP="00802E5D">
      <w:pPr>
        <w:pStyle w:val="ListParagraph"/>
        <w:numPr>
          <w:ilvl w:val="0"/>
          <w:numId w:val="37"/>
        </w:numPr>
        <w:rPr>
          <w:rFonts w:ascii="Arial" w:hAnsi="Arial" w:cs="Arial"/>
          <w:sz w:val="22"/>
          <w:szCs w:val="22"/>
          <w:lang w:val="en-GB"/>
        </w:rPr>
      </w:pPr>
      <w:r w:rsidRPr="00802E5D">
        <w:rPr>
          <w:rFonts w:ascii="Arial" w:hAnsi="Arial" w:cs="Arial"/>
          <w:sz w:val="22"/>
          <w:szCs w:val="22"/>
          <w:lang w:val="en-GB"/>
        </w:rPr>
        <w:t>Alert your PCN/practice manager to issues of quality and risk.</w:t>
      </w:r>
    </w:p>
    <w:p w14:paraId="571F6A69" w14:textId="411F6576" w:rsidR="00802E5D" w:rsidRPr="00802E5D" w:rsidRDefault="00802E5D" w:rsidP="00802E5D">
      <w:pPr>
        <w:pStyle w:val="ListParagraph"/>
        <w:numPr>
          <w:ilvl w:val="0"/>
          <w:numId w:val="37"/>
        </w:numPr>
        <w:rPr>
          <w:rFonts w:ascii="Arial" w:hAnsi="Arial" w:cs="Arial"/>
          <w:sz w:val="22"/>
          <w:szCs w:val="22"/>
          <w:lang w:val="en-GB"/>
        </w:rPr>
      </w:pPr>
      <w:r w:rsidRPr="00802E5D">
        <w:rPr>
          <w:rFonts w:ascii="Arial" w:hAnsi="Arial" w:cs="Arial"/>
          <w:sz w:val="22"/>
          <w:szCs w:val="22"/>
          <w:lang w:val="en-GB"/>
        </w:rPr>
        <w:t>Assess own performance and take accountability for own actions, either directly or under supervision.</w:t>
      </w:r>
    </w:p>
    <w:p w14:paraId="6C843E31" w14:textId="37183CCE" w:rsidR="00802E5D" w:rsidRPr="00802E5D" w:rsidRDefault="00802E5D" w:rsidP="00802E5D">
      <w:pPr>
        <w:pStyle w:val="ListParagraph"/>
        <w:numPr>
          <w:ilvl w:val="0"/>
          <w:numId w:val="37"/>
        </w:numPr>
        <w:rPr>
          <w:rFonts w:ascii="Arial" w:hAnsi="Arial" w:cs="Arial"/>
          <w:sz w:val="22"/>
          <w:szCs w:val="22"/>
          <w:lang w:val="en-GB"/>
        </w:rPr>
      </w:pPr>
      <w:r w:rsidRPr="00802E5D">
        <w:rPr>
          <w:rFonts w:ascii="Arial" w:hAnsi="Arial" w:cs="Arial"/>
          <w:sz w:val="22"/>
          <w:szCs w:val="22"/>
          <w:lang w:val="en-GB"/>
        </w:rPr>
        <w:t>Contribute to the effectiveness of the team by reflecting on own and team activities and making suggestions on ways to improve and enhance the team's performance.</w:t>
      </w:r>
    </w:p>
    <w:p w14:paraId="37E17F35" w14:textId="5614CD6D" w:rsidR="00802E5D" w:rsidRPr="00802E5D" w:rsidRDefault="00802E5D" w:rsidP="00802E5D">
      <w:pPr>
        <w:pStyle w:val="ListParagraph"/>
        <w:numPr>
          <w:ilvl w:val="0"/>
          <w:numId w:val="37"/>
        </w:numPr>
        <w:rPr>
          <w:rFonts w:ascii="Arial" w:hAnsi="Arial" w:cs="Arial"/>
          <w:sz w:val="22"/>
          <w:szCs w:val="22"/>
          <w:lang w:val="en-GB"/>
        </w:rPr>
      </w:pPr>
      <w:r w:rsidRPr="00802E5D">
        <w:rPr>
          <w:rFonts w:ascii="Arial" w:hAnsi="Arial" w:cs="Arial"/>
          <w:sz w:val="22"/>
          <w:szCs w:val="22"/>
          <w:lang w:val="en-GB"/>
        </w:rPr>
        <w:t>Work effectively with individuals in other agencies to meet patient's needs.</w:t>
      </w:r>
    </w:p>
    <w:p w14:paraId="7719BC11" w14:textId="5EB990BC" w:rsidR="00802E5D" w:rsidRPr="00802E5D" w:rsidRDefault="00802E5D" w:rsidP="00802E5D">
      <w:pPr>
        <w:pStyle w:val="ListParagraph"/>
        <w:numPr>
          <w:ilvl w:val="0"/>
          <w:numId w:val="37"/>
        </w:numPr>
        <w:rPr>
          <w:rFonts w:ascii="Arial" w:hAnsi="Arial" w:cs="Arial"/>
          <w:sz w:val="22"/>
          <w:szCs w:val="22"/>
          <w:lang w:val="en-GB"/>
        </w:rPr>
      </w:pPr>
      <w:r w:rsidRPr="00802E5D">
        <w:rPr>
          <w:rFonts w:ascii="Arial" w:hAnsi="Arial" w:cs="Arial"/>
          <w:sz w:val="22"/>
          <w:szCs w:val="22"/>
          <w:lang w:val="en-GB"/>
        </w:rPr>
        <w:t>Engage in, and contribute to, organisational and clinical audit when requested.</w:t>
      </w:r>
    </w:p>
    <w:p w14:paraId="0FF2771C" w14:textId="1B9A8046" w:rsidR="00802E5D" w:rsidRDefault="00802E5D" w:rsidP="00802E5D">
      <w:pPr>
        <w:pStyle w:val="ListParagraph"/>
        <w:rPr>
          <w:rFonts w:ascii="Arial" w:hAnsi="Arial" w:cs="Arial"/>
          <w:sz w:val="22"/>
          <w:szCs w:val="22"/>
          <w:lang w:val="en-GB"/>
        </w:rPr>
      </w:pPr>
      <w:r w:rsidRPr="00802E5D">
        <w:rPr>
          <w:rFonts w:ascii="Arial" w:hAnsi="Arial" w:cs="Arial"/>
          <w:sz w:val="22"/>
          <w:szCs w:val="22"/>
          <w:lang w:val="en-GB"/>
        </w:rPr>
        <w:br/>
      </w:r>
    </w:p>
    <w:p w14:paraId="1137C5F7" w14:textId="23B2419D" w:rsidR="005A6591" w:rsidRDefault="005A6591" w:rsidP="00802E5D">
      <w:pPr>
        <w:pStyle w:val="ListParagraph"/>
        <w:rPr>
          <w:rFonts w:ascii="Arial" w:hAnsi="Arial" w:cs="Arial"/>
          <w:sz w:val="22"/>
          <w:szCs w:val="22"/>
          <w:lang w:val="en-GB"/>
        </w:rPr>
      </w:pPr>
    </w:p>
    <w:p w14:paraId="088BF64F" w14:textId="7C74F91B" w:rsidR="005A6591" w:rsidRDefault="005A6591" w:rsidP="00802E5D">
      <w:pPr>
        <w:pStyle w:val="ListParagraph"/>
        <w:rPr>
          <w:rFonts w:ascii="Arial" w:hAnsi="Arial" w:cs="Arial"/>
          <w:sz w:val="22"/>
          <w:szCs w:val="22"/>
          <w:lang w:val="en-GB"/>
        </w:rPr>
      </w:pPr>
    </w:p>
    <w:p w14:paraId="2E857ACB" w14:textId="77777777" w:rsidR="005A6591" w:rsidRPr="00802E5D" w:rsidRDefault="005A6591" w:rsidP="00802E5D">
      <w:pPr>
        <w:pStyle w:val="ListParagraph"/>
        <w:rPr>
          <w:rFonts w:ascii="Arial" w:hAnsi="Arial" w:cs="Arial"/>
          <w:sz w:val="22"/>
          <w:szCs w:val="22"/>
          <w:lang w:val="en-GB"/>
        </w:rPr>
      </w:pPr>
    </w:p>
    <w:p w14:paraId="47371B80" w14:textId="52D04957" w:rsidR="00802E5D" w:rsidRDefault="005A6591" w:rsidP="00802E5D">
      <w:pPr>
        <w:spacing w:before="18" w:line="240" w:lineRule="exact"/>
        <w:rPr>
          <w:rFonts w:ascii="Arial" w:eastAsiaTheme="minorHAnsi" w:hAnsi="Arial" w:cs="Arial"/>
          <w:b/>
          <w:sz w:val="28"/>
          <w:szCs w:val="28"/>
          <w:lang w:val="en-GB"/>
        </w:rPr>
      </w:pPr>
      <w:r>
        <w:rPr>
          <w:rFonts w:ascii="Arial" w:eastAsiaTheme="minorHAnsi" w:hAnsi="Arial" w:cs="Arial"/>
          <w:b/>
          <w:sz w:val="28"/>
          <w:szCs w:val="28"/>
          <w:lang w:val="en-GB"/>
        </w:rPr>
        <w:lastRenderedPageBreak/>
        <w:t>7.</w:t>
      </w:r>
      <w:r>
        <w:rPr>
          <w:rFonts w:ascii="Arial" w:eastAsiaTheme="minorHAnsi" w:hAnsi="Arial" w:cs="Arial"/>
          <w:b/>
          <w:sz w:val="28"/>
          <w:szCs w:val="28"/>
          <w:lang w:val="en-GB"/>
        </w:rPr>
        <w:tab/>
      </w:r>
      <w:r w:rsidR="00802E5D">
        <w:rPr>
          <w:rFonts w:ascii="Arial" w:eastAsiaTheme="minorHAnsi" w:hAnsi="Arial" w:cs="Arial"/>
          <w:b/>
          <w:sz w:val="28"/>
          <w:szCs w:val="28"/>
          <w:lang w:val="en-GB"/>
        </w:rPr>
        <w:t>Communication:</w:t>
      </w:r>
      <w:r>
        <w:rPr>
          <w:rFonts w:ascii="Arial" w:eastAsiaTheme="minorHAnsi" w:hAnsi="Arial" w:cs="Arial"/>
          <w:b/>
          <w:sz w:val="28"/>
          <w:szCs w:val="28"/>
          <w:lang w:val="en-GB"/>
        </w:rPr>
        <w:br/>
      </w:r>
    </w:p>
    <w:p w14:paraId="21E96B7E" w14:textId="3BC0141C" w:rsidR="00A95B54" w:rsidRDefault="00802E5D" w:rsidP="00A95B54">
      <w:pPr>
        <w:pStyle w:val="ListParagraph"/>
        <w:numPr>
          <w:ilvl w:val="0"/>
          <w:numId w:val="39"/>
        </w:numPr>
        <w:rPr>
          <w:rFonts w:ascii="Arial" w:hAnsi="Arial" w:cs="Arial"/>
          <w:sz w:val="22"/>
          <w:szCs w:val="22"/>
          <w:lang w:val="en-GB"/>
        </w:rPr>
      </w:pPr>
      <w:r w:rsidRPr="00A95B54">
        <w:rPr>
          <w:rFonts w:ascii="Arial" w:hAnsi="Arial" w:cs="Arial"/>
          <w:sz w:val="22"/>
          <w:szCs w:val="22"/>
          <w:lang w:val="en-GB"/>
        </w:rPr>
        <w:t>You will be required to recognise the importance of effective communication within the team and will strive to:</w:t>
      </w:r>
      <w:r w:rsidRPr="00A95B54">
        <w:rPr>
          <w:rFonts w:ascii="Arial" w:hAnsi="Arial" w:cs="Arial"/>
          <w:sz w:val="22"/>
          <w:szCs w:val="22"/>
          <w:lang w:val="en-GB"/>
        </w:rPr>
        <w:br/>
      </w:r>
    </w:p>
    <w:p w14:paraId="40D5053F" w14:textId="2F170A0D" w:rsidR="00802E5D" w:rsidRPr="00A95B54" w:rsidRDefault="00802E5D" w:rsidP="00A95B54">
      <w:pPr>
        <w:pStyle w:val="ListParagraph"/>
        <w:numPr>
          <w:ilvl w:val="0"/>
          <w:numId w:val="39"/>
        </w:numPr>
        <w:rPr>
          <w:rFonts w:ascii="Arial" w:hAnsi="Arial" w:cs="Arial"/>
          <w:sz w:val="22"/>
          <w:szCs w:val="22"/>
          <w:lang w:val="en-GB"/>
        </w:rPr>
      </w:pPr>
      <w:r w:rsidRPr="00A95B54">
        <w:rPr>
          <w:rFonts w:ascii="Arial" w:hAnsi="Arial" w:cs="Arial"/>
          <w:sz w:val="22"/>
          <w:szCs w:val="22"/>
          <w:lang w:val="en-GB"/>
        </w:rPr>
        <w:t>Communicate effectively with other team members.</w:t>
      </w:r>
    </w:p>
    <w:p w14:paraId="4047B40F" w14:textId="21B53DFB" w:rsidR="00802E5D" w:rsidRPr="00A95B54" w:rsidRDefault="00802E5D" w:rsidP="00A95B54">
      <w:pPr>
        <w:pStyle w:val="ListParagraph"/>
        <w:numPr>
          <w:ilvl w:val="0"/>
          <w:numId w:val="38"/>
        </w:numPr>
        <w:rPr>
          <w:rFonts w:ascii="Arial" w:hAnsi="Arial" w:cs="Arial"/>
          <w:sz w:val="22"/>
          <w:szCs w:val="22"/>
          <w:lang w:val="en-GB"/>
        </w:rPr>
      </w:pPr>
      <w:r w:rsidRPr="00A95B54">
        <w:rPr>
          <w:rFonts w:ascii="Arial" w:hAnsi="Arial" w:cs="Arial"/>
          <w:sz w:val="22"/>
          <w:szCs w:val="22"/>
          <w:lang w:val="en-GB"/>
        </w:rPr>
        <w:t>Communicate effectively with patients and carers.</w:t>
      </w:r>
    </w:p>
    <w:p w14:paraId="41179502" w14:textId="4E158CC8" w:rsidR="00802E5D" w:rsidRPr="00A95B54" w:rsidRDefault="00802E5D" w:rsidP="00A95B54">
      <w:pPr>
        <w:pStyle w:val="ListParagraph"/>
        <w:numPr>
          <w:ilvl w:val="0"/>
          <w:numId w:val="38"/>
        </w:numPr>
        <w:rPr>
          <w:rFonts w:ascii="Arial" w:hAnsi="Arial" w:cs="Arial"/>
          <w:sz w:val="22"/>
          <w:szCs w:val="22"/>
          <w:lang w:val="en-GB"/>
        </w:rPr>
      </w:pPr>
      <w:r w:rsidRPr="00A95B54">
        <w:rPr>
          <w:rFonts w:ascii="Arial" w:hAnsi="Arial" w:cs="Arial"/>
          <w:sz w:val="22"/>
          <w:szCs w:val="22"/>
          <w:lang w:val="en-GB"/>
        </w:rPr>
        <w:t>Recognise people's needs for alternative methods of communication and respond accordingly.</w:t>
      </w:r>
    </w:p>
    <w:p w14:paraId="2BC6BC22" w14:textId="022C3846" w:rsidR="00802E5D" w:rsidRDefault="00802E5D" w:rsidP="00554212">
      <w:pPr>
        <w:rPr>
          <w:rFonts w:ascii="Arial" w:hAnsi="Arial" w:cs="Arial"/>
          <w:sz w:val="22"/>
          <w:szCs w:val="22"/>
          <w:lang w:val="en-GB"/>
        </w:rPr>
      </w:pPr>
    </w:p>
    <w:p w14:paraId="757799B0" w14:textId="77777777" w:rsidR="00802E5D" w:rsidRDefault="00802E5D" w:rsidP="00554212">
      <w:pPr>
        <w:rPr>
          <w:rFonts w:ascii="Arial" w:hAnsi="Arial" w:cs="Arial"/>
          <w:sz w:val="22"/>
          <w:szCs w:val="22"/>
          <w:lang w:val="en-GB"/>
        </w:rPr>
      </w:pPr>
    </w:p>
    <w:p w14:paraId="084FE0FD" w14:textId="734E17D4" w:rsidR="00802E5D" w:rsidRDefault="005A6591" w:rsidP="00802E5D">
      <w:pPr>
        <w:spacing w:before="18" w:line="240" w:lineRule="exact"/>
        <w:rPr>
          <w:rFonts w:ascii="Arial" w:eastAsiaTheme="minorHAnsi" w:hAnsi="Arial" w:cs="Arial"/>
          <w:b/>
          <w:sz w:val="28"/>
          <w:szCs w:val="28"/>
          <w:lang w:val="en-GB"/>
        </w:rPr>
      </w:pPr>
      <w:r>
        <w:rPr>
          <w:rFonts w:ascii="Arial" w:eastAsiaTheme="minorHAnsi" w:hAnsi="Arial" w:cs="Arial"/>
          <w:b/>
          <w:sz w:val="28"/>
          <w:szCs w:val="28"/>
          <w:lang w:val="en-GB"/>
        </w:rPr>
        <w:t>8.</w:t>
      </w:r>
      <w:r>
        <w:rPr>
          <w:rFonts w:ascii="Arial" w:eastAsiaTheme="minorHAnsi" w:hAnsi="Arial" w:cs="Arial"/>
          <w:b/>
          <w:sz w:val="28"/>
          <w:szCs w:val="28"/>
          <w:lang w:val="en-GB"/>
        </w:rPr>
        <w:tab/>
      </w:r>
      <w:r w:rsidR="00802E5D">
        <w:rPr>
          <w:rFonts w:ascii="Arial" w:eastAsiaTheme="minorHAnsi" w:hAnsi="Arial" w:cs="Arial"/>
          <w:b/>
          <w:sz w:val="28"/>
          <w:szCs w:val="28"/>
          <w:lang w:val="en-GB"/>
        </w:rPr>
        <w:t>Health and Safety:</w:t>
      </w:r>
    </w:p>
    <w:p w14:paraId="7A0A555A" w14:textId="77777777" w:rsidR="00802E5D" w:rsidRDefault="00802E5D" w:rsidP="00554212">
      <w:pPr>
        <w:rPr>
          <w:rFonts w:ascii="Arial" w:hAnsi="Arial" w:cs="Arial"/>
          <w:sz w:val="22"/>
          <w:szCs w:val="22"/>
          <w:lang w:val="en-GB"/>
        </w:rPr>
      </w:pPr>
    </w:p>
    <w:p w14:paraId="4108673C" w14:textId="5AD1ED82" w:rsidR="00802E5D" w:rsidRPr="00A95B54" w:rsidRDefault="00A95B54" w:rsidP="00A95B54">
      <w:pPr>
        <w:pStyle w:val="ListParagraph"/>
        <w:numPr>
          <w:ilvl w:val="0"/>
          <w:numId w:val="40"/>
        </w:numPr>
        <w:rPr>
          <w:rFonts w:ascii="Arial" w:hAnsi="Arial" w:cs="Arial"/>
          <w:sz w:val="22"/>
          <w:szCs w:val="22"/>
          <w:lang w:val="en-GB"/>
        </w:rPr>
      </w:pPr>
      <w:proofErr w:type="gramStart"/>
      <w:r w:rsidRPr="00A95B54">
        <w:rPr>
          <w:rFonts w:ascii="Arial" w:hAnsi="Arial" w:cs="Arial"/>
          <w:sz w:val="22"/>
          <w:szCs w:val="22"/>
          <w:lang w:val="en-GB"/>
        </w:rPr>
        <w:t>Comply at all times</w:t>
      </w:r>
      <w:proofErr w:type="gramEnd"/>
      <w:r w:rsidRPr="00A95B54">
        <w:rPr>
          <w:rFonts w:ascii="Arial" w:hAnsi="Arial" w:cs="Arial"/>
          <w:sz w:val="22"/>
          <w:szCs w:val="22"/>
          <w:lang w:val="en-GB"/>
        </w:rPr>
        <w:t xml:space="preserve"> with the practice health and safety policies by following agreed safe working procedures and reporting incidents using the organisation's Incident Reporting System.</w:t>
      </w:r>
    </w:p>
    <w:p w14:paraId="4291781B" w14:textId="07862696" w:rsidR="00A95B54" w:rsidRPr="00A95B54" w:rsidRDefault="00A95B54" w:rsidP="00A95B54">
      <w:pPr>
        <w:pStyle w:val="ListParagraph"/>
        <w:numPr>
          <w:ilvl w:val="0"/>
          <w:numId w:val="40"/>
        </w:numPr>
        <w:rPr>
          <w:rFonts w:ascii="Arial" w:hAnsi="Arial" w:cs="Arial"/>
          <w:sz w:val="22"/>
          <w:szCs w:val="22"/>
          <w:lang w:val="en-GB"/>
        </w:rPr>
      </w:pPr>
      <w:r w:rsidRPr="00A95B54">
        <w:rPr>
          <w:rFonts w:ascii="Arial" w:hAnsi="Arial" w:cs="Arial"/>
          <w:sz w:val="22"/>
          <w:szCs w:val="22"/>
          <w:lang w:val="en-GB"/>
        </w:rPr>
        <w:t>Comply with the Data Protection Act (1984) and the Access to Health Records Act (1990).</w:t>
      </w:r>
    </w:p>
    <w:p w14:paraId="40830C27" w14:textId="7E760ED4" w:rsidR="00A95B54" w:rsidRDefault="00A95B54" w:rsidP="00554212">
      <w:pPr>
        <w:rPr>
          <w:rFonts w:ascii="Arial" w:hAnsi="Arial" w:cs="Arial"/>
          <w:sz w:val="22"/>
          <w:szCs w:val="22"/>
          <w:lang w:val="en-GB"/>
        </w:rPr>
      </w:pPr>
    </w:p>
    <w:p w14:paraId="1223D2FB" w14:textId="77777777" w:rsidR="00A95B54" w:rsidRDefault="00A95B54" w:rsidP="00554212">
      <w:pPr>
        <w:rPr>
          <w:rFonts w:ascii="Arial" w:hAnsi="Arial" w:cs="Arial"/>
          <w:sz w:val="22"/>
          <w:szCs w:val="22"/>
          <w:lang w:val="en-GB"/>
        </w:rPr>
      </w:pPr>
    </w:p>
    <w:p w14:paraId="03619352" w14:textId="2FB515AA" w:rsidR="00A95B54" w:rsidRDefault="005A6591" w:rsidP="00A95B54">
      <w:pPr>
        <w:spacing w:before="18" w:line="240" w:lineRule="exact"/>
        <w:rPr>
          <w:rFonts w:ascii="Arial" w:eastAsiaTheme="minorHAnsi" w:hAnsi="Arial" w:cs="Arial"/>
          <w:b/>
          <w:sz w:val="28"/>
          <w:szCs w:val="28"/>
          <w:lang w:val="en-GB"/>
        </w:rPr>
      </w:pPr>
      <w:r>
        <w:rPr>
          <w:rFonts w:ascii="Arial" w:eastAsiaTheme="minorHAnsi" w:hAnsi="Arial" w:cs="Arial"/>
          <w:b/>
          <w:sz w:val="28"/>
          <w:szCs w:val="28"/>
          <w:lang w:val="en-GB"/>
        </w:rPr>
        <w:t>9.</w:t>
      </w:r>
      <w:r>
        <w:rPr>
          <w:rFonts w:ascii="Arial" w:eastAsiaTheme="minorHAnsi" w:hAnsi="Arial" w:cs="Arial"/>
          <w:b/>
          <w:sz w:val="28"/>
          <w:szCs w:val="28"/>
          <w:lang w:val="en-GB"/>
        </w:rPr>
        <w:tab/>
      </w:r>
      <w:r w:rsidR="00A95B54">
        <w:rPr>
          <w:rFonts w:ascii="Arial" w:eastAsiaTheme="minorHAnsi" w:hAnsi="Arial" w:cs="Arial"/>
          <w:b/>
          <w:sz w:val="28"/>
          <w:szCs w:val="28"/>
          <w:lang w:val="en-GB"/>
        </w:rPr>
        <w:t>Equality and Diversity:</w:t>
      </w:r>
    </w:p>
    <w:p w14:paraId="4BD34233" w14:textId="77777777" w:rsidR="00802E5D" w:rsidRDefault="00802E5D" w:rsidP="00554212">
      <w:pPr>
        <w:rPr>
          <w:rFonts w:ascii="Arial" w:hAnsi="Arial" w:cs="Arial"/>
          <w:sz w:val="22"/>
          <w:szCs w:val="22"/>
          <w:lang w:val="en-GB"/>
        </w:rPr>
      </w:pPr>
    </w:p>
    <w:p w14:paraId="394711ED" w14:textId="120517E3" w:rsidR="00802E5D" w:rsidRPr="005A6591" w:rsidRDefault="005A6591" w:rsidP="005A6591">
      <w:pPr>
        <w:pStyle w:val="ListParagraph"/>
        <w:numPr>
          <w:ilvl w:val="0"/>
          <w:numId w:val="41"/>
        </w:numPr>
        <w:rPr>
          <w:rFonts w:ascii="Arial" w:hAnsi="Arial" w:cs="Arial"/>
          <w:sz w:val="22"/>
          <w:szCs w:val="22"/>
          <w:lang w:val="en-GB"/>
        </w:rPr>
      </w:pPr>
      <w:r w:rsidRPr="005A6591">
        <w:rPr>
          <w:rFonts w:ascii="Arial" w:hAnsi="Arial" w:cs="Arial"/>
          <w:sz w:val="22"/>
          <w:szCs w:val="22"/>
          <w:lang w:val="en-GB"/>
        </w:rPr>
        <w:t xml:space="preserve">Cooperate with all policies and procedures designed to support equality of employment. Co-workers, </w:t>
      </w:r>
      <w:proofErr w:type="gramStart"/>
      <w:r w:rsidRPr="005A6591">
        <w:rPr>
          <w:rFonts w:ascii="Arial" w:hAnsi="Arial" w:cs="Arial"/>
          <w:sz w:val="22"/>
          <w:szCs w:val="22"/>
          <w:lang w:val="en-GB"/>
        </w:rPr>
        <w:t>patients</w:t>
      </w:r>
      <w:proofErr w:type="gramEnd"/>
      <w:r w:rsidRPr="005A6591">
        <w:rPr>
          <w:rFonts w:ascii="Arial" w:hAnsi="Arial" w:cs="Arial"/>
          <w:sz w:val="22"/>
          <w:szCs w:val="22"/>
          <w:lang w:val="en-GB"/>
        </w:rPr>
        <w:t xml:space="preserve"> and visitors must be treated equally irrespective of gender, ethnic origin, age, disability, sexual orientation, religion, etc. </w:t>
      </w:r>
    </w:p>
    <w:p w14:paraId="68721ABB" w14:textId="7C786BC5" w:rsidR="005A6591" w:rsidRDefault="005A6591" w:rsidP="00554212">
      <w:pPr>
        <w:rPr>
          <w:rFonts w:ascii="Arial" w:hAnsi="Arial" w:cs="Arial"/>
          <w:sz w:val="22"/>
          <w:szCs w:val="22"/>
          <w:lang w:val="en-GB"/>
        </w:rPr>
      </w:pPr>
    </w:p>
    <w:p w14:paraId="32CB5DBA" w14:textId="77777777" w:rsidR="005A6591" w:rsidRDefault="005A6591" w:rsidP="00554212">
      <w:pPr>
        <w:rPr>
          <w:rFonts w:ascii="Arial" w:hAnsi="Arial" w:cs="Arial"/>
          <w:sz w:val="22"/>
          <w:szCs w:val="22"/>
          <w:lang w:val="en-GB"/>
        </w:rPr>
      </w:pPr>
    </w:p>
    <w:p w14:paraId="3ED77778" w14:textId="02E4AE48" w:rsidR="005A6591" w:rsidRDefault="005A6591" w:rsidP="005A6591">
      <w:pPr>
        <w:spacing w:before="18" w:line="240" w:lineRule="exact"/>
        <w:rPr>
          <w:rFonts w:ascii="Arial" w:eastAsiaTheme="minorHAnsi" w:hAnsi="Arial" w:cs="Arial"/>
          <w:b/>
          <w:sz w:val="28"/>
          <w:szCs w:val="28"/>
          <w:lang w:val="en-GB"/>
        </w:rPr>
      </w:pPr>
      <w:r>
        <w:rPr>
          <w:rFonts w:ascii="Arial" w:eastAsiaTheme="minorHAnsi" w:hAnsi="Arial" w:cs="Arial"/>
          <w:b/>
          <w:sz w:val="28"/>
          <w:szCs w:val="28"/>
          <w:lang w:val="en-GB"/>
        </w:rPr>
        <w:t>10.</w:t>
      </w:r>
      <w:r>
        <w:rPr>
          <w:rFonts w:ascii="Arial" w:eastAsiaTheme="minorHAnsi" w:hAnsi="Arial" w:cs="Arial"/>
          <w:b/>
          <w:sz w:val="28"/>
          <w:szCs w:val="28"/>
          <w:lang w:val="en-GB"/>
        </w:rPr>
        <w:tab/>
        <w:t>Communication and Working Relationships:</w:t>
      </w:r>
    </w:p>
    <w:p w14:paraId="4912400D" w14:textId="77777777" w:rsidR="00802E5D" w:rsidRDefault="00802E5D" w:rsidP="00554212">
      <w:pPr>
        <w:rPr>
          <w:rFonts w:ascii="Arial" w:hAnsi="Arial" w:cs="Arial"/>
          <w:sz w:val="22"/>
          <w:szCs w:val="22"/>
          <w:lang w:val="en-GB"/>
        </w:rPr>
      </w:pPr>
    </w:p>
    <w:p w14:paraId="74B21E3A" w14:textId="680AF5EF" w:rsidR="000E3DF4" w:rsidRDefault="005A6591" w:rsidP="00ED77F9">
      <w:pPr>
        <w:pStyle w:val="NoSpacing"/>
        <w:rPr>
          <w:rFonts w:ascii="Arial" w:eastAsiaTheme="minorHAnsi" w:hAnsi="Arial" w:cs="Arial"/>
          <w:bCs/>
          <w:sz w:val="22"/>
          <w:szCs w:val="22"/>
          <w:lang w:val="en-GB"/>
        </w:rPr>
      </w:pPr>
      <w:r>
        <w:rPr>
          <w:rFonts w:ascii="Arial" w:eastAsiaTheme="minorHAnsi" w:hAnsi="Arial" w:cs="Arial"/>
          <w:bCs/>
          <w:sz w:val="22"/>
          <w:szCs w:val="22"/>
          <w:lang w:val="en-GB"/>
        </w:rPr>
        <w:t>Establish and maintain effective communication pathways with all PCN/practice staff and visiting clinical team members such as District Nurses, Health Visitors, etc.</w:t>
      </w:r>
    </w:p>
    <w:p w14:paraId="0789AF0A" w14:textId="480CC49C" w:rsidR="005A6591" w:rsidRDefault="005A6591" w:rsidP="00ED77F9">
      <w:pPr>
        <w:pStyle w:val="NoSpacing"/>
        <w:rPr>
          <w:rFonts w:ascii="Arial" w:eastAsiaTheme="minorHAnsi" w:hAnsi="Arial" w:cs="Arial"/>
          <w:bCs/>
          <w:sz w:val="22"/>
          <w:szCs w:val="22"/>
          <w:lang w:val="en-GB"/>
        </w:rPr>
      </w:pPr>
    </w:p>
    <w:p w14:paraId="2CDF746F" w14:textId="77777777" w:rsidR="005A6591" w:rsidRPr="005A6591" w:rsidRDefault="005A6591" w:rsidP="00ED77F9">
      <w:pPr>
        <w:pStyle w:val="NoSpacing"/>
        <w:rPr>
          <w:rFonts w:ascii="Arial" w:eastAsiaTheme="minorHAnsi" w:hAnsi="Arial" w:cs="Arial"/>
          <w:bCs/>
          <w:sz w:val="22"/>
          <w:szCs w:val="22"/>
          <w:lang w:val="en-GB"/>
        </w:rPr>
      </w:pPr>
    </w:p>
    <w:p w14:paraId="13827F0C" w14:textId="4A7C3363" w:rsidR="005A6591" w:rsidRDefault="005A6591" w:rsidP="005A6591">
      <w:pPr>
        <w:spacing w:before="18" w:line="240" w:lineRule="exact"/>
        <w:rPr>
          <w:rFonts w:ascii="Arial" w:eastAsiaTheme="minorHAnsi" w:hAnsi="Arial" w:cs="Arial"/>
          <w:b/>
          <w:sz w:val="28"/>
          <w:szCs w:val="28"/>
          <w:lang w:val="en-GB"/>
        </w:rPr>
      </w:pPr>
      <w:r>
        <w:rPr>
          <w:rFonts w:ascii="Arial" w:eastAsiaTheme="minorHAnsi" w:hAnsi="Arial" w:cs="Arial"/>
          <w:b/>
          <w:sz w:val="28"/>
          <w:szCs w:val="28"/>
          <w:lang w:val="en-GB"/>
        </w:rPr>
        <w:t>11.</w:t>
      </w:r>
      <w:r>
        <w:rPr>
          <w:rFonts w:ascii="Arial" w:eastAsiaTheme="minorHAnsi" w:hAnsi="Arial" w:cs="Arial"/>
          <w:b/>
          <w:sz w:val="28"/>
          <w:szCs w:val="28"/>
          <w:lang w:val="en-GB"/>
        </w:rPr>
        <w:tab/>
        <w:t>Job Description:</w:t>
      </w:r>
    </w:p>
    <w:p w14:paraId="703E941F" w14:textId="11D70C38" w:rsidR="000E3DF4" w:rsidRDefault="000E3DF4" w:rsidP="00ED77F9">
      <w:pPr>
        <w:pStyle w:val="NoSpacing"/>
        <w:rPr>
          <w:rFonts w:ascii="Arial" w:eastAsiaTheme="minorHAnsi" w:hAnsi="Arial" w:cs="Arial"/>
          <w:bCs/>
          <w:sz w:val="22"/>
          <w:szCs w:val="22"/>
          <w:lang w:val="en-GB"/>
        </w:rPr>
      </w:pPr>
    </w:p>
    <w:p w14:paraId="01FC8D99" w14:textId="038A80F6" w:rsidR="005A6591" w:rsidRDefault="005A6591" w:rsidP="00ED77F9">
      <w:pPr>
        <w:pStyle w:val="NoSpacing"/>
        <w:rPr>
          <w:rFonts w:ascii="Arial" w:eastAsiaTheme="minorHAnsi" w:hAnsi="Arial" w:cs="Arial"/>
          <w:bCs/>
          <w:sz w:val="22"/>
          <w:szCs w:val="22"/>
          <w:lang w:val="en-GB"/>
        </w:rPr>
      </w:pPr>
      <w:r>
        <w:rPr>
          <w:rFonts w:ascii="Arial" w:eastAsiaTheme="minorHAnsi" w:hAnsi="Arial" w:cs="Arial"/>
          <w:bCs/>
          <w:sz w:val="22"/>
          <w:szCs w:val="22"/>
          <w:lang w:val="en-GB"/>
        </w:rPr>
        <w:t xml:space="preserve">This job description is intended to provide an outline of the key tasks and responsibilities. There may be other duties required of the postholder commensurate with the position. This description will be open to regular review and may be amended to </w:t>
      </w:r>
      <w:proofErr w:type="gramStart"/>
      <w:r>
        <w:rPr>
          <w:rFonts w:ascii="Arial" w:eastAsiaTheme="minorHAnsi" w:hAnsi="Arial" w:cs="Arial"/>
          <w:bCs/>
          <w:sz w:val="22"/>
          <w:szCs w:val="22"/>
          <w:lang w:val="en-GB"/>
        </w:rPr>
        <w:t>take into account</w:t>
      </w:r>
      <w:proofErr w:type="gramEnd"/>
      <w:r>
        <w:rPr>
          <w:rFonts w:ascii="Arial" w:eastAsiaTheme="minorHAnsi" w:hAnsi="Arial" w:cs="Arial"/>
          <w:bCs/>
          <w:sz w:val="22"/>
          <w:szCs w:val="22"/>
          <w:lang w:val="en-GB"/>
        </w:rPr>
        <w:t xml:space="preserve"> developments within the PCN/practice.</w:t>
      </w:r>
    </w:p>
    <w:p w14:paraId="73822200" w14:textId="625F5984" w:rsidR="005A6591" w:rsidRDefault="005A6591" w:rsidP="00ED77F9">
      <w:pPr>
        <w:pStyle w:val="NoSpacing"/>
        <w:rPr>
          <w:rFonts w:ascii="Arial" w:eastAsiaTheme="minorHAnsi" w:hAnsi="Arial" w:cs="Arial"/>
          <w:bCs/>
          <w:sz w:val="22"/>
          <w:szCs w:val="22"/>
          <w:lang w:val="en-GB"/>
        </w:rPr>
      </w:pPr>
    </w:p>
    <w:p w14:paraId="7EFA13DC" w14:textId="77777777" w:rsidR="005A6591" w:rsidRPr="005A6591" w:rsidRDefault="005A6591" w:rsidP="00ED77F9">
      <w:pPr>
        <w:pStyle w:val="NoSpacing"/>
        <w:rPr>
          <w:rFonts w:ascii="Arial" w:eastAsiaTheme="minorHAnsi" w:hAnsi="Arial" w:cs="Arial"/>
          <w:bCs/>
          <w:sz w:val="22"/>
          <w:szCs w:val="22"/>
          <w:lang w:val="en-GB"/>
        </w:rPr>
      </w:pPr>
    </w:p>
    <w:p w14:paraId="2BC56F9C" w14:textId="77777777" w:rsidR="000E3DF4" w:rsidRDefault="000E3DF4" w:rsidP="00ED77F9">
      <w:pPr>
        <w:pStyle w:val="NoSpacing"/>
        <w:rPr>
          <w:rFonts w:ascii="Arial" w:eastAsiaTheme="minorHAnsi" w:hAnsi="Arial" w:cs="Arial"/>
          <w:b/>
          <w:sz w:val="28"/>
          <w:szCs w:val="28"/>
          <w:lang w:val="en-GB"/>
        </w:rPr>
      </w:pPr>
    </w:p>
    <w:p w14:paraId="5057815F" w14:textId="77777777" w:rsidR="000E3DF4" w:rsidRDefault="000E3DF4" w:rsidP="00ED77F9">
      <w:pPr>
        <w:pStyle w:val="NoSpacing"/>
        <w:rPr>
          <w:rFonts w:ascii="Arial" w:eastAsiaTheme="minorHAnsi" w:hAnsi="Arial" w:cs="Arial"/>
          <w:b/>
          <w:sz w:val="28"/>
          <w:szCs w:val="28"/>
          <w:lang w:val="en-GB"/>
        </w:rPr>
      </w:pPr>
    </w:p>
    <w:p w14:paraId="133F0B30" w14:textId="77777777" w:rsidR="0088235E" w:rsidRDefault="005A6591" w:rsidP="00ED77F9">
      <w:pPr>
        <w:pStyle w:val="NoSpacing"/>
        <w:rPr>
          <w:rFonts w:ascii="Arial" w:eastAsiaTheme="minorHAnsi" w:hAnsi="Arial" w:cs="Arial"/>
          <w:b/>
          <w:sz w:val="28"/>
          <w:szCs w:val="28"/>
          <w:lang w:val="en-GB"/>
        </w:rPr>
      </w:pPr>
      <w:r>
        <w:rPr>
          <w:rFonts w:ascii="Arial" w:eastAsiaTheme="minorHAnsi" w:hAnsi="Arial" w:cs="Arial"/>
          <w:b/>
          <w:sz w:val="28"/>
          <w:szCs w:val="28"/>
          <w:lang w:val="en-GB"/>
        </w:rPr>
        <w:br/>
      </w:r>
      <w:r>
        <w:rPr>
          <w:rFonts w:ascii="Arial" w:eastAsiaTheme="minorHAnsi" w:hAnsi="Arial" w:cs="Arial"/>
          <w:b/>
          <w:sz w:val="28"/>
          <w:szCs w:val="28"/>
          <w:lang w:val="en-GB"/>
        </w:rPr>
        <w:br/>
      </w:r>
      <w:r>
        <w:rPr>
          <w:rFonts w:ascii="Arial" w:eastAsiaTheme="minorHAnsi" w:hAnsi="Arial" w:cs="Arial"/>
          <w:b/>
          <w:sz w:val="28"/>
          <w:szCs w:val="28"/>
          <w:lang w:val="en-GB"/>
        </w:rPr>
        <w:br/>
      </w:r>
      <w:r>
        <w:rPr>
          <w:rFonts w:ascii="Arial" w:eastAsiaTheme="minorHAnsi" w:hAnsi="Arial" w:cs="Arial"/>
          <w:b/>
          <w:sz w:val="28"/>
          <w:szCs w:val="28"/>
          <w:lang w:val="en-GB"/>
        </w:rPr>
        <w:br/>
      </w:r>
      <w:r>
        <w:rPr>
          <w:rFonts w:ascii="Arial" w:eastAsiaTheme="minorHAnsi" w:hAnsi="Arial" w:cs="Arial"/>
          <w:b/>
          <w:sz w:val="28"/>
          <w:szCs w:val="28"/>
          <w:lang w:val="en-GB"/>
        </w:rPr>
        <w:br/>
      </w:r>
      <w:r>
        <w:rPr>
          <w:rFonts w:ascii="Arial" w:eastAsiaTheme="minorHAnsi" w:hAnsi="Arial" w:cs="Arial"/>
          <w:b/>
          <w:sz w:val="28"/>
          <w:szCs w:val="28"/>
          <w:lang w:val="en-GB"/>
        </w:rPr>
        <w:br/>
      </w:r>
      <w:r>
        <w:rPr>
          <w:rFonts w:ascii="Arial" w:eastAsiaTheme="minorHAnsi" w:hAnsi="Arial" w:cs="Arial"/>
          <w:b/>
          <w:sz w:val="28"/>
          <w:szCs w:val="28"/>
          <w:lang w:val="en-GB"/>
        </w:rPr>
        <w:br/>
      </w:r>
      <w:r>
        <w:rPr>
          <w:rFonts w:ascii="Arial" w:eastAsiaTheme="minorHAnsi" w:hAnsi="Arial" w:cs="Arial"/>
          <w:b/>
          <w:sz w:val="28"/>
          <w:szCs w:val="28"/>
          <w:lang w:val="en-GB"/>
        </w:rPr>
        <w:br/>
      </w:r>
      <w:r>
        <w:rPr>
          <w:rFonts w:ascii="Arial" w:eastAsiaTheme="minorHAnsi" w:hAnsi="Arial" w:cs="Arial"/>
          <w:b/>
          <w:sz w:val="28"/>
          <w:szCs w:val="28"/>
          <w:lang w:val="en-GB"/>
        </w:rPr>
        <w:br/>
      </w:r>
    </w:p>
    <w:p w14:paraId="480B0136" w14:textId="580A03C2" w:rsidR="000E3DF4" w:rsidRPr="000E3DF4" w:rsidRDefault="000E3DF4" w:rsidP="00ED77F9">
      <w:pPr>
        <w:pStyle w:val="NoSpacing"/>
        <w:rPr>
          <w:rFonts w:ascii="Arial" w:eastAsiaTheme="minorHAnsi" w:hAnsi="Arial" w:cs="Arial"/>
          <w:b/>
          <w:sz w:val="24"/>
          <w:szCs w:val="24"/>
          <w:lang w:val="en-GB"/>
        </w:rPr>
      </w:pPr>
      <w:r>
        <w:rPr>
          <w:rFonts w:ascii="Arial" w:eastAsiaTheme="minorHAnsi" w:hAnsi="Arial" w:cs="Arial"/>
          <w:b/>
          <w:sz w:val="28"/>
          <w:szCs w:val="28"/>
          <w:lang w:val="en-GB"/>
        </w:rPr>
        <w:lastRenderedPageBreak/>
        <w:t>Person Specification:</w:t>
      </w:r>
    </w:p>
    <w:p w14:paraId="693A5D71" w14:textId="77777777" w:rsidR="00182DE0" w:rsidRPr="009C06D2" w:rsidRDefault="00182DE0" w:rsidP="00182DE0"/>
    <w:tbl>
      <w:tblPr>
        <w:tblStyle w:val="TableGrid0"/>
        <w:tblW w:w="10038" w:type="dxa"/>
        <w:tblInd w:w="-147" w:type="dxa"/>
        <w:tblLayout w:type="fixed"/>
        <w:tblCellMar>
          <w:top w:w="50" w:type="dxa"/>
          <w:left w:w="110" w:type="dxa"/>
          <w:right w:w="12" w:type="dxa"/>
        </w:tblCellMar>
        <w:tblLook w:val="04A0" w:firstRow="1" w:lastRow="0" w:firstColumn="1" w:lastColumn="0" w:noHBand="0" w:noVBand="1"/>
      </w:tblPr>
      <w:tblGrid>
        <w:gridCol w:w="7770"/>
        <w:gridCol w:w="1134"/>
        <w:gridCol w:w="1134"/>
      </w:tblGrid>
      <w:tr w:rsidR="00C42965" w:rsidRPr="0014597F" w14:paraId="20A8125F" w14:textId="77777777" w:rsidTr="00BA6BD8">
        <w:trPr>
          <w:trHeight w:val="586"/>
        </w:trPr>
        <w:tc>
          <w:tcPr>
            <w:tcW w:w="7770" w:type="dxa"/>
            <w:tcBorders>
              <w:top w:val="single" w:sz="4" w:space="0" w:color="000000"/>
              <w:left w:val="single" w:sz="4" w:space="0" w:color="000000"/>
              <w:bottom w:val="single" w:sz="4" w:space="0" w:color="000000"/>
              <w:right w:val="single" w:sz="4" w:space="0" w:color="000000"/>
            </w:tcBorders>
          </w:tcPr>
          <w:p w14:paraId="79D641DE" w14:textId="41CB45B6" w:rsidR="00C42965" w:rsidRPr="006670C0" w:rsidRDefault="00C42965" w:rsidP="004F51E6">
            <w:pPr>
              <w:jc w:val="center"/>
              <w:rPr>
                <w:rFonts w:ascii="Arial" w:hAnsi="Arial" w:cs="Arial"/>
                <w:sz w:val="22"/>
                <w:szCs w:val="22"/>
              </w:rPr>
            </w:pPr>
          </w:p>
        </w:tc>
        <w:tc>
          <w:tcPr>
            <w:tcW w:w="1134" w:type="dxa"/>
            <w:tcBorders>
              <w:top w:val="single" w:sz="4" w:space="0" w:color="000000"/>
              <w:left w:val="single" w:sz="4" w:space="0" w:color="000000"/>
              <w:bottom w:val="single" w:sz="4" w:space="0" w:color="000000"/>
              <w:right w:val="single" w:sz="4" w:space="0" w:color="000000"/>
            </w:tcBorders>
            <w:hideMark/>
          </w:tcPr>
          <w:p w14:paraId="2BA9D484" w14:textId="77777777" w:rsidR="00C42965" w:rsidRPr="006670C0" w:rsidRDefault="00C42965" w:rsidP="004F51E6">
            <w:pPr>
              <w:rPr>
                <w:rFonts w:ascii="Arial" w:hAnsi="Arial" w:cs="Arial"/>
                <w:sz w:val="22"/>
                <w:szCs w:val="22"/>
              </w:rPr>
            </w:pPr>
            <w:r w:rsidRPr="006670C0">
              <w:rPr>
                <w:rFonts w:ascii="Arial" w:eastAsia="Arial" w:hAnsi="Arial" w:cs="Arial"/>
                <w:b/>
                <w:sz w:val="22"/>
                <w:szCs w:val="22"/>
              </w:rPr>
              <w:t xml:space="preserve">Essential  </w:t>
            </w:r>
          </w:p>
        </w:tc>
        <w:tc>
          <w:tcPr>
            <w:tcW w:w="1134" w:type="dxa"/>
            <w:tcBorders>
              <w:top w:val="single" w:sz="4" w:space="0" w:color="000000"/>
              <w:left w:val="single" w:sz="4" w:space="0" w:color="000000"/>
              <w:bottom w:val="single" w:sz="4" w:space="0" w:color="000000"/>
              <w:right w:val="single" w:sz="4" w:space="0" w:color="000000"/>
            </w:tcBorders>
            <w:hideMark/>
          </w:tcPr>
          <w:p w14:paraId="2D4A90F7" w14:textId="77777777" w:rsidR="00C42965" w:rsidRPr="006670C0" w:rsidRDefault="00C42965" w:rsidP="004F51E6">
            <w:pPr>
              <w:jc w:val="center"/>
              <w:rPr>
                <w:rFonts w:ascii="Arial" w:hAnsi="Arial" w:cs="Arial"/>
                <w:sz w:val="22"/>
                <w:szCs w:val="22"/>
              </w:rPr>
            </w:pPr>
            <w:r w:rsidRPr="006670C0">
              <w:rPr>
                <w:rFonts w:ascii="Arial" w:eastAsia="Arial" w:hAnsi="Arial" w:cs="Arial"/>
                <w:b/>
                <w:sz w:val="22"/>
                <w:szCs w:val="22"/>
              </w:rPr>
              <w:t xml:space="preserve">Desirable </w:t>
            </w:r>
          </w:p>
        </w:tc>
      </w:tr>
      <w:tr w:rsidR="00C42965" w:rsidRPr="0014597F" w14:paraId="3BC77D70" w14:textId="77777777" w:rsidTr="00C42965">
        <w:trPr>
          <w:trHeight w:val="412"/>
        </w:trPr>
        <w:tc>
          <w:tcPr>
            <w:tcW w:w="10038"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5212F17F" w14:textId="22FFD802" w:rsidR="00C42965" w:rsidRPr="006670C0" w:rsidRDefault="00C42965" w:rsidP="00C42965">
            <w:pPr>
              <w:rPr>
                <w:rFonts w:ascii="Arial" w:hAnsi="Arial" w:cs="Arial"/>
                <w:sz w:val="22"/>
                <w:szCs w:val="22"/>
              </w:rPr>
            </w:pPr>
            <w:r>
              <w:rPr>
                <w:rFonts w:ascii="Arial" w:eastAsia="Arial" w:hAnsi="Arial" w:cs="Arial"/>
                <w:b/>
                <w:sz w:val="22"/>
                <w:szCs w:val="22"/>
              </w:rPr>
              <w:t xml:space="preserve">Knowledge and Experience </w:t>
            </w:r>
          </w:p>
        </w:tc>
      </w:tr>
      <w:tr w:rsidR="00463E41" w:rsidRPr="0014597F" w14:paraId="54D9D829" w14:textId="77777777" w:rsidTr="00F16B32">
        <w:trPr>
          <w:trHeight w:val="508"/>
        </w:trPr>
        <w:tc>
          <w:tcPr>
            <w:tcW w:w="7770" w:type="dxa"/>
            <w:tcBorders>
              <w:top w:val="single" w:sz="4" w:space="0" w:color="000000"/>
              <w:left w:val="single" w:sz="4" w:space="0" w:color="000000"/>
              <w:bottom w:val="single" w:sz="4" w:space="0" w:color="000000"/>
              <w:right w:val="single" w:sz="4" w:space="0" w:color="000000"/>
            </w:tcBorders>
          </w:tcPr>
          <w:p w14:paraId="284C6782" w14:textId="77777777" w:rsidR="00463E41" w:rsidRDefault="00463E41" w:rsidP="004F51E6">
            <w:pPr>
              <w:rPr>
                <w:rFonts w:ascii="Arial" w:hAnsi="Arial" w:cs="Arial"/>
                <w:sz w:val="22"/>
                <w:szCs w:val="22"/>
              </w:rPr>
            </w:pPr>
            <w:r>
              <w:rPr>
                <w:rFonts w:ascii="Arial" w:hAnsi="Arial" w:cs="Arial"/>
                <w:sz w:val="22"/>
                <w:szCs w:val="22"/>
              </w:rPr>
              <w:t>Experience of working in a Primary Care Setting.</w:t>
            </w:r>
          </w:p>
          <w:p w14:paraId="2674495C" w14:textId="77777777" w:rsidR="00463E41" w:rsidRDefault="00463E41" w:rsidP="004F51E6">
            <w:pPr>
              <w:rPr>
                <w:rFonts w:ascii="Arial" w:hAnsi="Arial" w:cs="Arial"/>
                <w:sz w:val="22"/>
                <w:szCs w:val="22"/>
              </w:rPr>
            </w:pPr>
          </w:p>
          <w:p w14:paraId="1DF211F1" w14:textId="77777777" w:rsidR="00463E41" w:rsidRDefault="00463E41" w:rsidP="004F51E6">
            <w:pPr>
              <w:rPr>
                <w:rFonts w:ascii="Arial" w:hAnsi="Arial" w:cs="Arial"/>
                <w:sz w:val="22"/>
                <w:szCs w:val="22"/>
              </w:rPr>
            </w:pPr>
            <w:r>
              <w:rPr>
                <w:rFonts w:ascii="Arial" w:hAnsi="Arial" w:cs="Arial"/>
                <w:sz w:val="22"/>
                <w:szCs w:val="22"/>
              </w:rPr>
              <w:t>Detailed knowledge and understanding of appropriate procedures and treatment plans.</w:t>
            </w:r>
          </w:p>
          <w:p w14:paraId="264C031C" w14:textId="77777777" w:rsidR="00463E41" w:rsidRDefault="00463E41" w:rsidP="004F51E6">
            <w:pPr>
              <w:rPr>
                <w:rFonts w:ascii="Arial" w:hAnsi="Arial" w:cs="Arial"/>
                <w:sz w:val="22"/>
                <w:szCs w:val="22"/>
              </w:rPr>
            </w:pPr>
          </w:p>
          <w:p w14:paraId="663B2265" w14:textId="64A9B8B3" w:rsidR="00463E41" w:rsidRDefault="00463E41" w:rsidP="004F51E6">
            <w:pPr>
              <w:rPr>
                <w:rFonts w:ascii="Arial" w:hAnsi="Arial" w:cs="Arial"/>
                <w:sz w:val="22"/>
                <w:szCs w:val="22"/>
              </w:rPr>
            </w:pPr>
            <w:r>
              <w:rPr>
                <w:rFonts w:ascii="Arial" w:hAnsi="Arial" w:cs="Arial"/>
                <w:sz w:val="22"/>
                <w:szCs w:val="22"/>
              </w:rPr>
              <w:t>Ability to participate in reflective practice and clinical supervision activities.</w:t>
            </w:r>
          </w:p>
          <w:p w14:paraId="5E1FA5C2" w14:textId="7F26F18B" w:rsidR="00463E41" w:rsidRDefault="00463E41" w:rsidP="004F51E6">
            <w:pPr>
              <w:rPr>
                <w:rFonts w:ascii="Arial" w:hAnsi="Arial" w:cs="Arial"/>
                <w:sz w:val="22"/>
                <w:szCs w:val="22"/>
              </w:rPr>
            </w:pPr>
          </w:p>
          <w:p w14:paraId="140D5B2F" w14:textId="40404AE3" w:rsidR="00463E41" w:rsidRDefault="00463E41" w:rsidP="004F51E6">
            <w:pPr>
              <w:rPr>
                <w:rFonts w:ascii="Arial" w:hAnsi="Arial" w:cs="Arial"/>
                <w:sz w:val="22"/>
                <w:szCs w:val="22"/>
              </w:rPr>
            </w:pPr>
            <w:r>
              <w:rPr>
                <w:rFonts w:ascii="Arial" w:hAnsi="Arial" w:cs="Arial"/>
                <w:sz w:val="22"/>
                <w:szCs w:val="22"/>
              </w:rPr>
              <w:t>Ability to recognize own limitations in the context of the Nurse Associate role.</w:t>
            </w:r>
          </w:p>
          <w:p w14:paraId="686ED7BA" w14:textId="77777777" w:rsidR="00463E41" w:rsidRDefault="00463E41" w:rsidP="004F51E6">
            <w:pPr>
              <w:rPr>
                <w:rFonts w:ascii="Arial" w:hAnsi="Arial" w:cs="Arial"/>
                <w:sz w:val="22"/>
                <w:szCs w:val="22"/>
              </w:rPr>
            </w:pPr>
          </w:p>
          <w:p w14:paraId="7EA74E0F" w14:textId="7D85C40C" w:rsidR="00463E41" w:rsidRDefault="00463E41" w:rsidP="004F51E6">
            <w:pPr>
              <w:rPr>
                <w:rFonts w:ascii="Arial" w:hAnsi="Arial" w:cs="Arial"/>
                <w:sz w:val="22"/>
                <w:szCs w:val="22"/>
              </w:rPr>
            </w:pPr>
            <w:r>
              <w:rPr>
                <w:rFonts w:ascii="Arial" w:hAnsi="Arial" w:cs="Arial"/>
                <w:sz w:val="22"/>
                <w:szCs w:val="22"/>
              </w:rPr>
              <w:t>Experience of working with patients with long term conditions.</w:t>
            </w:r>
          </w:p>
          <w:p w14:paraId="0FBEFB8B" w14:textId="2CC4CEA7" w:rsidR="00463E41" w:rsidRDefault="00463E41" w:rsidP="004F51E6">
            <w:pPr>
              <w:rPr>
                <w:rFonts w:ascii="Arial" w:hAnsi="Arial" w:cs="Arial"/>
                <w:sz w:val="22"/>
                <w:szCs w:val="22"/>
              </w:rPr>
            </w:pPr>
          </w:p>
          <w:p w14:paraId="15389744" w14:textId="49E938C5" w:rsidR="00463E41" w:rsidRDefault="00463E41" w:rsidP="004F51E6">
            <w:pPr>
              <w:rPr>
                <w:rFonts w:ascii="Arial" w:hAnsi="Arial" w:cs="Arial"/>
                <w:sz w:val="22"/>
                <w:szCs w:val="22"/>
              </w:rPr>
            </w:pPr>
            <w:r>
              <w:rPr>
                <w:rFonts w:ascii="Arial" w:hAnsi="Arial" w:cs="Arial"/>
                <w:sz w:val="22"/>
                <w:szCs w:val="22"/>
              </w:rPr>
              <w:t>Understanding of the scope of the role of Nurse Associate in context of the team and the organization, and how the role contributes to Quality Improvement.</w:t>
            </w:r>
          </w:p>
          <w:p w14:paraId="1333B370" w14:textId="4177894F" w:rsidR="00463E41" w:rsidRDefault="00463E41" w:rsidP="004F51E6">
            <w:pPr>
              <w:rPr>
                <w:rFonts w:ascii="Arial" w:hAnsi="Arial" w:cs="Arial"/>
                <w:sz w:val="22"/>
                <w:szCs w:val="22"/>
              </w:rPr>
            </w:pPr>
          </w:p>
          <w:p w14:paraId="21DB6954" w14:textId="60922F0A" w:rsidR="00463E41" w:rsidRDefault="00463E41" w:rsidP="004F51E6">
            <w:pPr>
              <w:rPr>
                <w:rFonts w:ascii="Arial" w:hAnsi="Arial" w:cs="Arial"/>
                <w:sz w:val="22"/>
                <w:szCs w:val="22"/>
              </w:rPr>
            </w:pPr>
            <w:r>
              <w:rPr>
                <w:rFonts w:ascii="Arial" w:hAnsi="Arial" w:cs="Arial"/>
                <w:sz w:val="22"/>
                <w:szCs w:val="22"/>
              </w:rPr>
              <w:t xml:space="preserve">Ability to support, supervise, </w:t>
            </w:r>
            <w:proofErr w:type="gramStart"/>
            <w:r>
              <w:rPr>
                <w:rFonts w:ascii="Arial" w:hAnsi="Arial" w:cs="Arial"/>
                <w:sz w:val="22"/>
                <w:szCs w:val="22"/>
              </w:rPr>
              <w:t>assess</w:t>
            </w:r>
            <w:proofErr w:type="gramEnd"/>
            <w:r>
              <w:rPr>
                <w:rFonts w:ascii="Arial" w:hAnsi="Arial" w:cs="Arial"/>
                <w:sz w:val="22"/>
                <w:szCs w:val="22"/>
              </w:rPr>
              <w:t xml:space="preserve"> and act as a role model to Nurse Associate trainees, other learners and care support workers as required within clinical settings.</w:t>
            </w:r>
          </w:p>
          <w:p w14:paraId="63238220" w14:textId="6443EA40" w:rsidR="00463E41" w:rsidRDefault="00463E41" w:rsidP="004F51E6">
            <w:pPr>
              <w:rPr>
                <w:rFonts w:ascii="Arial" w:hAnsi="Arial" w:cs="Arial"/>
                <w:sz w:val="22"/>
                <w:szCs w:val="22"/>
              </w:rPr>
            </w:pPr>
          </w:p>
          <w:p w14:paraId="1C7E9748" w14:textId="03CFD13E" w:rsidR="00463E41" w:rsidRDefault="00463E41" w:rsidP="004F51E6">
            <w:pPr>
              <w:rPr>
                <w:rFonts w:ascii="Arial" w:hAnsi="Arial" w:cs="Arial"/>
                <w:sz w:val="22"/>
                <w:szCs w:val="22"/>
              </w:rPr>
            </w:pPr>
            <w:r>
              <w:rPr>
                <w:rFonts w:ascii="Arial" w:hAnsi="Arial" w:cs="Arial"/>
                <w:sz w:val="22"/>
                <w:szCs w:val="22"/>
              </w:rPr>
              <w:t>Able to work with patients and staff in emotional circumstances e.g. terminal illness or bereavement.</w:t>
            </w:r>
          </w:p>
          <w:p w14:paraId="569AF94F" w14:textId="125B37F9" w:rsidR="00463E41" w:rsidRDefault="00463E41" w:rsidP="004F51E6">
            <w:pPr>
              <w:rPr>
                <w:rFonts w:ascii="Arial" w:hAnsi="Arial" w:cs="Arial"/>
                <w:sz w:val="22"/>
                <w:szCs w:val="22"/>
              </w:rPr>
            </w:pPr>
          </w:p>
          <w:p w14:paraId="507F10FD" w14:textId="4ACB3908" w:rsidR="00463E41" w:rsidRDefault="00463E41" w:rsidP="004F51E6">
            <w:pPr>
              <w:rPr>
                <w:rFonts w:ascii="Arial" w:hAnsi="Arial" w:cs="Arial"/>
                <w:sz w:val="22"/>
                <w:szCs w:val="22"/>
              </w:rPr>
            </w:pPr>
            <w:r>
              <w:rPr>
                <w:rFonts w:ascii="Arial" w:hAnsi="Arial" w:cs="Arial"/>
                <w:sz w:val="22"/>
                <w:szCs w:val="22"/>
              </w:rPr>
              <w:t xml:space="preserve">Experience of using </w:t>
            </w:r>
            <w:proofErr w:type="spellStart"/>
            <w:r>
              <w:rPr>
                <w:rFonts w:ascii="Arial" w:hAnsi="Arial" w:cs="Arial"/>
                <w:sz w:val="22"/>
                <w:szCs w:val="22"/>
              </w:rPr>
              <w:t>EMISWeb</w:t>
            </w:r>
            <w:proofErr w:type="spellEnd"/>
            <w:r>
              <w:rPr>
                <w:rFonts w:ascii="Arial" w:hAnsi="Arial" w:cs="Arial"/>
                <w:sz w:val="22"/>
                <w:szCs w:val="22"/>
              </w:rPr>
              <w:t>.</w:t>
            </w:r>
          </w:p>
          <w:p w14:paraId="7157C258" w14:textId="4EC78D06" w:rsidR="00463E41" w:rsidRDefault="00463E41" w:rsidP="004F51E6">
            <w:pPr>
              <w:rPr>
                <w:rFonts w:ascii="Arial" w:hAnsi="Arial" w:cs="Arial"/>
                <w:sz w:val="22"/>
                <w:szCs w:val="22"/>
              </w:rPr>
            </w:pPr>
          </w:p>
          <w:p w14:paraId="5879FE1D" w14:textId="2A84517E" w:rsidR="00463E41" w:rsidRDefault="00463E41" w:rsidP="004F51E6">
            <w:pPr>
              <w:rPr>
                <w:rFonts w:ascii="Arial" w:hAnsi="Arial" w:cs="Arial"/>
                <w:sz w:val="22"/>
                <w:szCs w:val="22"/>
              </w:rPr>
            </w:pPr>
            <w:r>
              <w:rPr>
                <w:rFonts w:ascii="Arial" w:hAnsi="Arial" w:cs="Arial"/>
                <w:sz w:val="22"/>
                <w:szCs w:val="22"/>
              </w:rPr>
              <w:t xml:space="preserve">Significant experience within a health/care setting relevant to the role. </w:t>
            </w:r>
          </w:p>
          <w:p w14:paraId="2B2ECF40" w14:textId="736A8623" w:rsidR="00463E41" w:rsidRPr="006670C0" w:rsidRDefault="00463E41" w:rsidP="004F51E6">
            <w:pPr>
              <w:rPr>
                <w:rFonts w:ascii="Arial" w:hAnsi="Arial" w:cs="Arial"/>
                <w:sz w:val="22"/>
                <w:szCs w:val="22"/>
              </w:rPr>
            </w:pPr>
          </w:p>
        </w:tc>
        <w:tc>
          <w:tcPr>
            <w:tcW w:w="1134" w:type="dxa"/>
            <w:tcBorders>
              <w:top w:val="single" w:sz="4" w:space="0" w:color="000000"/>
              <w:left w:val="single" w:sz="4" w:space="0" w:color="000000"/>
              <w:bottom w:val="single" w:sz="4" w:space="0" w:color="000000"/>
              <w:right w:val="single" w:sz="4" w:space="0" w:color="000000"/>
            </w:tcBorders>
          </w:tcPr>
          <w:p w14:paraId="2C033850" w14:textId="77777777" w:rsidR="00463E41" w:rsidRDefault="00463E41" w:rsidP="004F51E6">
            <w:pPr>
              <w:jc w:val="center"/>
              <w:rPr>
                <w:rFonts w:ascii="Arial" w:hAnsi="Arial" w:cs="Arial"/>
                <w:sz w:val="22"/>
                <w:szCs w:val="22"/>
              </w:rPr>
            </w:pPr>
          </w:p>
          <w:p w14:paraId="54BC406F" w14:textId="77777777" w:rsidR="00C42965" w:rsidRDefault="00C42965" w:rsidP="004F51E6">
            <w:pPr>
              <w:jc w:val="center"/>
              <w:rPr>
                <w:rFonts w:ascii="Arial" w:hAnsi="Arial" w:cs="Arial"/>
                <w:sz w:val="22"/>
                <w:szCs w:val="22"/>
              </w:rPr>
            </w:pPr>
          </w:p>
          <w:p w14:paraId="1AAEC166" w14:textId="77777777" w:rsidR="00C42965" w:rsidRDefault="00C42965" w:rsidP="004F51E6">
            <w:pPr>
              <w:jc w:val="center"/>
              <w:rPr>
                <w:rFonts w:ascii="Arial" w:hAnsi="Arial" w:cs="Arial"/>
                <w:sz w:val="22"/>
                <w:szCs w:val="22"/>
              </w:rPr>
            </w:pPr>
            <w:r>
              <w:rPr>
                <w:rFonts w:ascii="Arial" w:hAnsi="Arial" w:cs="Arial"/>
                <w:sz w:val="22"/>
                <w:szCs w:val="22"/>
              </w:rPr>
              <w:t>√</w:t>
            </w:r>
          </w:p>
          <w:p w14:paraId="1288C687" w14:textId="77777777" w:rsidR="00C42965" w:rsidRDefault="00C42965" w:rsidP="004F51E6">
            <w:pPr>
              <w:jc w:val="center"/>
              <w:rPr>
                <w:rFonts w:ascii="Arial" w:hAnsi="Arial" w:cs="Arial"/>
                <w:sz w:val="22"/>
                <w:szCs w:val="22"/>
              </w:rPr>
            </w:pPr>
          </w:p>
          <w:p w14:paraId="1F01BDB1" w14:textId="77777777" w:rsidR="00C42965" w:rsidRDefault="00C42965" w:rsidP="004F51E6">
            <w:pPr>
              <w:jc w:val="center"/>
              <w:rPr>
                <w:rFonts w:ascii="Arial" w:hAnsi="Arial" w:cs="Arial"/>
                <w:sz w:val="22"/>
                <w:szCs w:val="22"/>
              </w:rPr>
            </w:pPr>
          </w:p>
          <w:p w14:paraId="04430862" w14:textId="77777777" w:rsidR="00C42965" w:rsidRDefault="00C42965" w:rsidP="004F51E6">
            <w:pPr>
              <w:jc w:val="center"/>
              <w:rPr>
                <w:rFonts w:ascii="Arial" w:hAnsi="Arial" w:cs="Arial"/>
                <w:sz w:val="22"/>
                <w:szCs w:val="22"/>
              </w:rPr>
            </w:pPr>
            <w:r>
              <w:rPr>
                <w:rFonts w:ascii="Arial" w:hAnsi="Arial" w:cs="Arial"/>
                <w:sz w:val="22"/>
                <w:szCs w:val="22"/>
              </w:rPr>
              <w:t>√</w:t>
            </w:r>
          </w:p>
          <w:p w14:paraId="54493866" w14:textId="77777777" w:rsidR="00C42965" w:rsidRDefault="00C42965" w:rsidP="004F51E6">
            <w:pPr>
              <w:jc w:val="center"/>
              <w:rPr>
                <w:rFonts w:ascii="Arial" w:hAnsi="Arial" w:cs="Arial"/>
                <w:sz w:val="22"/>
                <w:szCs w:val="22"/>
              </w:rPr>
            </w:pPr>
          </w:p>
          <w:p w14:paraId="6554C32E" w14:textId="77777777" w:rsidR="00C42965" w:rsidRDefault="00C42965" w:rsidP="004F51E6">
            <w:pPr>
              <w:jc w:val="center"/>
              <w:rPr>
                <w:rFonts w:ascii="Arial" w:hAnsi="Arial" w:cs="Arial"/>
                <w:sz w:val="22"/>
                <w:szCs w:val="22"/>
              </w:rPr>
            </w:pPr>
            <w:r>
              <w:rPr>
                <w:rFonts w:ascii="Arial" w:hAnsi="Arial" w:cs="Arial"/>
                <w:sz w:val="22"/>
                <w:szCs w:val="22"/>
              </w:rPr>
              <w:t>√</w:t>
            </w:r>
          </w:p>
          <w:p w14:paraId="051C3950" w14:textId="77777777" w:rsidR="00C42965" w:rsidRDefault="00C42965" w:rsidP="004F51E6">
            <w:pPr>
              <w:jc w:val="center"/>
              <w:rPr>
                <w:rFonts w:ascii="Arial" w:hAnsi="Arial" w:cs="Arial"/>
                <w:sz w:val="22"/>
                <w:szCs w:val="22"/>
              </w:rPr>
            </w:pPr>
          </w:p>
          <w:p w14:paraId="63A2AC9B" w14:textId="77777777" w:rsidR="00C42965" w:rsidRDefault="00C42965" w:rsidP="004F51E6">
            <w:pPr>
              <w:jc w:val="center"/>
              <w:rPr>
                <w:rFonts w:ascii="Arial" w:hAnsi="Arial" w:cs="Arial"/>
                <w:sz w:val="22"/>
                <w:szCs w:val="22"/>
              </w:rPr>
            </w:pPr>
          </w:p>
          <w:p w14:paraId="7F6F7333" w14:textId="77777777" w:rsidR="00C42965" w:rsidRDefault="00C42965" w:rsidP="004F51E6">
            <w:pPr>
              <w:jc w:val="center"/>
              <w:rPr>
                <w:rFonts w:ascii="Arial" w:hAnsi="Arial" w:cs="Arial"/>
                <w:sz w:val="22"/>
                <w:szCs w:val="22"/>
              </w:rPr>
            </w:pPr>
          </w:p>
          <w:p w14:paraId="3DD1963A" w14:textId="71A35C71" w:rsidR="00C42965" w:rsidRPr="006670C0" w:rsidRDefault="00C42965" w:rsidP="004F51E6">
            <w:pPr>
              <w:jc w:val="center"/>
              <w:rPr>
                <w:rFonts w:ascii="Arial" w:hAnsi="Arial" w:cs="Arial"/>
                <w:sz w:val="22"/>
                <w:szCs w:val="22"/>
              </w:rPr>
            </w:pPr>
            <w:r>
              <w:rPr>
                <w:rFonts w:ascii="Arial" w:hAnsi="Arial" w:cs="Arial"/>
                <w:sz w:val="22"/>
                <w:szCs w:val="22"/>
              </w:rPr>
              <w:t>√</w:t>
            </w:r>
          </w:p>
        </w:tc>
        <w:tc>
          <w:tcPr>
            <w:tcW w:w="1134" w:type="dxa"/>
            <w:tcBorders>
              <w:top w:val="single" w:sz="4" w:space="0" w:color="000000"/>
              <w:left w:val="single" w:sz="4" w:space="0" w:color="000000"/>
              <w:bottom w:val="single" w:sz="4" w:space="0" w:color="000000"/>
              <w:right w:val="single" w:sz="4" w:space="0" w:color="000000"/>
            </w:tcBorders>
          </w:tcPr>
          <w:p w14:paraId="7F5A1B13" w14:textId="77777777" w:rsidR="00463E41" w:rsidRDefault="00C42965" w:rsidP="004F51E6">
            <w:pPr>
              <w:jc w:val="center"/>
              <w:rPr>
                <w:rFonts w:ascii="Arial" w:hAnsi="Arial" w:cs="Arial"/>
                <w:sz w:val="22"/>
                <w:szCs w:val="22"/>
              </w:rPr>
            </w:pPr>
            <w:r>
              <w:rPr>
                <w:rFonts w:ascii="Arial" w:hAnsi="Arial" w:cs="Arial"/>
                <w:sz w:val="22"/>
                <w:szCs w:val="22"/>
              </w:rPr>
              <w:t>√</w:t>
            </w:r>
          </w:p>
          <w:p w14:paraId="7260A96F" w14:textId="77777777" w:rsidR="00C42965" w:rsidRDefault="00C42965" w:rsidP="004F51E6">
            <w:pPr>
              <w:jc w:val="center"/>
              <w:rPr>
                <w:rFonts w:ascii="Arial" w:hAnsi="Arial" w:cs="Arial"/>
                <w:sz w:val="22"/>
                <w:szCs w:val="22"/>
              </w:rPr>
            </w:pPr>
          </w:p>
          <w:p w14:paraId="191C9FF0" w14:textId="77777777" w:rsidR="00C42965" w:rsidRDefault="00C42965" w:rsidP="004F51E6">
            <w:pPr>
              <w:jc w:val="center"/>
              <w:rPr>
                <w:rFonts w:ascii="Arial" w:hAnsi="Arial" w:cs="Arial"/>
                <w:sz w:val="22"/>
                <w:szCs w:val="22"/>
              </w:rPr>
            </w:pPr>
          </w:p>
          <w:p w14:paraId="313375AE" w14:textId="77777777" w:rsidR="00C42965" w:rsidRDefault="00C42965" w:rsidP="004F51E6">
            <w:pPr>
              <w:jc w:val="center"/>
              <w:rPr>
                <w:rFonts w:ascii="Arial" w:hAnsi="Arial" w:cs="Arial"/>
                <w:sz w:val="22"/>
                <w:szCs w:val="22"/>
              </w:rPr>
            </w:pPr>
          </w:p>
          <w:p w14:paraId="26AA971B" w14:textId="77777777" w:rsidR="00C42965" w:rsidRDefault="00C42965" w:rsidP="004F51E6">
            <w:pPr>
              <w:jc w:val="center"/>
              <w:rPr>
                <w:rFonts w:ascii="Arial" w:hAnsi="Arial" w:cs="Arial"/>
                <w:sz w:val="22"/>
                <w:szCs w:val="22"/>
              </w:rPr>
            </w:pPr>
          </w:p>
          <w:p w14:paraId="67C0FCD6" w14:textId="77777777" w:rsidR="00C42965" w:rsidRDefault="00C42965" w:rsidP="004F51E6">
            <w:pPr>
              <w:jc w:val="center"/>
              <w:rPr>
                <w:rFonts w:ascii="Arial" w:hAnsi="Arial" w:cs="Arial"/>
                <w:sz w:val="22"/>
                <w:szCs w:val="22"/>
              </w:rPr>
            </w:pPr>
          </w:p>
          <w:p w14:paraId="1FBF1D8E" w14:textId="77777777" w:rsidR="00C42965" w:rsidRDefault="00C42965" w:rsidP="004F51E6">
            <w:pPr>
              <w:jc w:val="center"/>
              <w:rPr>
                <w:rFonts w:ascii="Arial" w:hAnsi="Arial" w:cs="Arial"/>
                <w:sz w:val="22"/>
                <w:szCs w:val="22"/>
              </w:rPr>
            </w:pPr>
          </w:p>
          <w:p w14:paraId="2AE3A2B1" w14:textId="77777777" w:rsidR="00C42965" w:rsidRDefault="00C42965" w:rsidP="004F51E6">
            <w:pPr>
              <w:jc w:val="center"/>
              <w:rPr>
                <w:rFonts w:ascii="Arial" w:hAnsi="Arial" w:cs="Arial"/>
                <w:sz w:val="22"/>
                <w:szCs w:val="22"/>
              </w:rPr>
            </w:pPr>
          </w:p>
          <w:p w14:paraId="6822B4B4" w14:textId="77777777" w:rsidR="00C42965" w:rsidRDefault="00C42965" w:rsidP="004F51E6">
            <w:pPr>
              <w:jc w:val="center"/>
              <w:rPr>
                <w:rFonts w:ascii="Arial" w:hAnsi="Arial" w:cs="Arial"/>
                <w:sz w:val="22"/>
                <w:szCs w:val="22"/>
              </w:rPr>
            </w:pPr>
          </w:p>
          <w:p w14:paraId="5D18AFF2" w14:textId="77777777" w:rsidR="00C42965" w:rsidRDefault="00C42965" w:rsidP="00C42965">
            <w:pPr>
              <w:jc w:val="center"/>
              <w:rPr>
                <w:rFonts w:ascii="Arial" w:hAnsi="Arial" w:cs="Arial"/>
                <w:sz w:val="22"/>
                <w:szCs w:val="22"/>
              </w:rPr>
            </w:pPr>
            <w:r>
              <w:rPr>
                <w:rFonts w:ascii="Arial" w:hAnsi="Arial" w:cs="Arial"/>
                <w:sz w:val="22"/>
                <w:szCs w:val="22"/>
              </w:rPr>
              <w:t>√</w:t>
            </w:r>
          </w:p>
          <w:p w14:paraId="2D5E9A30" w14:textId="77777777" w:rsidR="00C42965" w:rsidRDefault="00C42965" w:rsidP="00C42965">
            <w:pPr>
              <w:jc w:val="center"/>
              <w:rPr>
                <w:rFonts w:ascii="Arial" w:hAnsi="Arial" w:cs="Arial"/>
                <w:sz w:val="22"/>
                <w:szCs w:val="22"/>
              </w:rPr>
            </w:pPr>
          </w:p>
          <w:p w14:paraId="42F57846" w14:textId="77777777" w:rsidR="00C42965" w:rsidRDefault="00C42965" w:rsidP="00C42965">
            <w:pPr>
              <w:jc w:val="center"/>
              <w:rPr>
                <w:rFonts w:ascii="Arial" w:hAnsi="Arial" w:cs="Arial"/>
                <w:sz w:val="22"/>
                <w:szCs w:val="22"/>
              </w:rPr>
            </w:pPr>
          </w:p>
          <w:p w14:paraId="3DD79B5A" w14:textId="77777777" w:rsidR="00C42965" w:rsidRDefault="00C42965" w:rsidP="00C42965">
            <w:pPr>
              <w:jc w:val="center"/>
              <w:rPr>
                <w:rFonts w:ascii="Arial" w:hAnsi="Arial" w:cs="Arial"/>
                <w:sz w:val="22"/>
                <w:szCs w:val="22"/>
              </w:rPr>
            </w:pPr>
          </w:p>
          <w:p w14:paraId="3B42C08F" w14:textId="77777777" w:rsidR="00C42965" w:rsidRDefault="00C42965" w:rsidP="00C42965">
            <w:pPr>
              <w:jc w:val="center"/>
              <w:rPr>
                <w:rFonts w:ascii="Arial" w:hAnsi="Arial" w:cs="Arial"/>
                <w:sz w:val="22"/>
                <w:szCs w:val="22"/>
              </w:rPr>
            </w:pPr>
          </w:p>
          <w:p w14:paraId="189FEC9B" w14:textId="77777777" w:rsidR="00C42965" w:rsidRDefault="00C42965" w:rsidP="00C42965">
            <w:pPr>
              <w:jc w:val="center"/>
              <w:rPr>
                <w:rFonts w:ascii="Arial" w:hAnsi="Arial" w:cs="Arial"/>
                <w:sz w:val="22"/>
                <w:szCs w:val="22"/>
              </w:rPr>
            </w:pPr>
          </w:p>
          <w:p w14:paraId="3880F828" w14:textId="77777777" w:rsidR="00C42965" w:rsidRDefault="00C42965" w:rsidP="00C42965">
            <w:pPr>
              <w:jc w:val="center"/>
              <w:rPr>
                <w:rFonts w:ascii="Arial" w:hAnsi="Arial" w:cs="Arial"/>
                <w:sz w:val="22"/>
                <w:szCs w:val="22"/>
              </w:rPr>
            </w:pPr>
            <w:r>
              <w:rPr>
                <w:rFonts w:ascii="Arial" w:hAnsi="Arial" w:cs="Arial"/>
                <w:sz w:val="22"/>
                <w:szCs w:val="22"/>
              </w:rPr>
              <w:t>√</w:t>
            </w:r>
          </w:p>
          <w:p w14:paraId="589AC6FA" w14:textId="77777777" w:rsidR="00C42965" w:rsidRDefault="00C42965" w:rsidP="00C42965">
            <w:pPr>
              <w:jc w:val="center"/>
              <w:rPr>
                <w:rFonts w:ascii="Arial" w:hAnsi="Arial" w:cs="Arial"/>
                <w:sz w:val="22"/>
                <w:szCs w:val="22"/>
              </w:rPr>
            </w:pPr>
          </w:p>
          <w:p w14:paraId="05AFD7AC" w14:textId="77777777" w:rsidR="00C42965" w:rsidRDefault="00C42965" w:rsidP="00C42965">
            <w:pPr>
              <w:jc w:val="center"/>
              <w:rPr>
                <w:rFonts w:ascii="Arial" w:hAnsi="Arial" w:cs="Arial"/>
                <w:sz w:val="22"/>
                <w:szCs w:val="22"/>
              </w:rPr>
            </w:pPr>
          </w:p>
          <w:p w14:paraId="5F347B50" w14:textId="77777777" w:rsidR="00C42965" w:rsidRDefault="00C42965" w:rsidP="00C42965">
            <w:pPr>
              <w:jc w:val="center"/>
              <w:rPr>
                <w:rFonts w:ascii="Arial" w:hAnsi="Arial" w:cs="Arial"/>
                <w:sz w:val="22"/>
                <w:szCs w:val="22"/>
              </w:rPr>
            </w:pPr>
          </w:p>
          <w:p w14:paraId="70134A54" w14:textId="77777777" w:rsidR="00C42965" w:rsidRDefault="00C42965" w:rsidP="00C42965">
            <w:pPr>
              <w:jc w:val="center"/>
              <w:rPr>
                <w:rFonts w:ascii="Arial" w:hAnsi="Arial" w:cs="Arial"/>
                <w:sz w:val="22"/>
                <w:szCs w:val="22"/>
              </w:rPr>
            </w:pPr>
            <w:r>
              <w:rPr>
                <w:rFonts w:ascii="Arial" w:hAnsi="Arial" w:cs="Arial"/>
                <w:sz w:val="22"/>
                <w:szCs w:val="22"/>
              </w:rPr>
              <w:t>√</w:t>
            </w:r>
          </w:p>
          <w:p w14:paraId="2E884A52" w14:textId="77777777" w:rsidR="00C42965" w:rsidRDefault="00C42965" w:rsidP="00C42965">
            <w:pPr>
              <w:jc w:val="center"/>
              <w:rPr>
                <w:rFonts w:ascii="Arial" w:hAnsi="Arial" w:cs="Arial"/>
                <w:sz w:val="22"/>
                <w:szCs w:val="22"/>
              </w:rPr>
            </w:pPr>
          </w:p>
          <w:p w14:paraId="07EC9367" w14:textId="77777777" w:rsidR="00C42965" w:rsidRDefault="00C42965" w:rsidP="00C42965">
            <w:pPr>
              <w:jc w:val="center"/>
              <w:rPr>
                <w:rFonts w:ascii="Arial" w:hAnsi="Arial" w:cs="Arial"/>
                <w:sz w:val="22"/>
                <w:szCs w:val="22"/>
              </w:rPr>
            </w:pPr>
          </w:p>
          <w:p w14:paraId="17A76B5C" w14:textId="77777777" w:rsidR="00C42965" w:rsidRDefault="00C42965" w:rsidP="00C42965">
            <w:pPr>
              <w:jc w:val="center"/>
              <w:rPr>
                <w:rFonts w:ascii="Arial" w:hAnsi="Arial" w:cs="Arial"/>
                <w:sz w:val="22"/>
                <w:szCs w:val="22"/>
              </w:rPr>
            </w:pPr>
            <w:r>
              <w:rPr>
                <w:rFonts w:ascii="Arial" w:hAnsi="Arial" w:cs="Arial"/>
                <w:sz w:val="22"/>
                <w:szCs w:val="22"/>
              </w:rPr>
              <w:t>√</w:t>
            </w:r>
          </w:p>
          <w:p w14:paraId="64045416" w14:textId="77777777" w:rsidR="00C42965" w:rsidRDefault="00C42965" w:rsidP="00C42965">
            <w:pPr>
              <w:jc w:val="center"/>
              <w:rPr>
                <w:rFonts w:ascii="Arial" w:hAnsi="Arial" w:cs="Arial"/>
                <w:sz w:val="22"/>
                <w:szCs w:val="22"/>
              </w:rPr>
            </w:pPr>
          </w:p>
          <w:p w14:paraId="2C7D0FF4" w14:textId="6FA1CB47" w:rsidR="00C42965" w:rsidRPr="006670C0" w:rsidRDefault="00C42965" w:rsidP="00C42965">
            <w:pPr>
              <w:jc w:val="center"/>
              <w:rPr>
                <w:rFonts w:ascii="Arial" w:hAnsi="Arial" w:cs="Arial"/>
                <w:sz w:val="22"/>
                <w:szCs w:val="22"/>
              </w:rPr>
            </w:pPr>
            <w:r>
              <w:rPr>
                <w:rFonts w:ascii="Arial" w:hAnsi="Arial" w:cs="Arial"/>
                <w:sz w:val="22"/>
                <w:szCs w:val="22"/>
              </w:rPr>
              <w:t>√</w:t>
            </w:r>
          </w:p>
        </w:tc>
      </w:tr>
      <w:tr w:rsidR="00C42965" w:rsidRPr="0014597F" w14:paraId="31F5DDCD" w14:textId="77777777" w:rsidTr="00C42965">
        <w:trPr>
          <w:trHeight w:val="508"/>
        </w:trPr>
        <w:tc>
          <w:tcPr>
            <w:tcW w:w="10038"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C6536D8" w14:textId="0AEADFF9" w:rsidR="00C42965" w:rsidRPr="00C42965" w:rsidRDefault="00C42965" w:rsidP="00C42965">
            <w:pPr>
              <w:rPr>
                <w:rFonts w:ascii="Arial" w:hAnsi="Arial" w:cs="Arial"/>
                <w:b/>
                <w:bCs/>
                <w:sz w:val="22"/>
                <w:szCs w:val="22"/>
              </w:rPr>
            </w:pPr>
            <w:r w:rsidRPr="00C42965">
              <w:rPr>
                <w:rFonts w:ascii="Arial" w:hAnsi="Arial" w:cs="Arial"/>
                <w:b/>
                <w:bCs/>
                <w:sz w:val="22"/>
                <w:szCs w:val="22"/>
              </w:rPr>
              <w:t>Skills and Abilities</w:t>
            </w:r>
          </w:p>
        </w:tc>
      </w:tr>
      <w:tr w:rsidR="00C42965" w:rsidRPr="0014597F" w14:paraId="4519FA58" w14:textId="77777777" w:rsidTr="00EA7EB3">
        <w:tblPrEx>
          <w:tblCellMar>
            <w:right w:w="102" w:type="dxa"/>
          </w:tblCellMar>
        </w:tblPrEx>
        <w:trPr>
          <w:trHeight w:val="657"/>
        </w:trPr>
        <w:tc>
          <w:tcPr>
            <w:tcW w:w="7770" w:type="dxa"/>
            <w:tcBorders>
              <w:top w:val="single" w:sz="4" w:space="0" w:color="000000"/>
              <w:left w:val="single" w:sz="4" w:space="0" w:color="000000"/>
              <w:bottom w:val="single" w:sz="4" w:space="0" w:color="000000"/>
              <w:right w:val="single" w:sz="4" w:space="0" w:color="000000"/>
            </w:tcBorders>
          </w:tcPr>
          <w:p w14:paraId="5E97F02C" w14:textId="77777777" w:rsidR="00C42965" w:rsidRDefault="00C42965" w:rsidP="004F51E6">
            <w:pPr>
              <w:spacing w:line="254" w:lineRule="auto"/>
              <w:rPr>
                <w:rFonts w:ascii="Arial" w:hAnsi="Arial" w:cs="Arial"/>
                <w:sz w:val="22"/>
                <w:szCs w:val="22"/>
              </w:rPr>
            </w:pPr>
            <w:r>
              <w:rPr>
                <w:rFonts w:ascii="Arial" w:hAnsi="Arial" w:cs="Arial"/>
                <w:sz w:val="22"/>
                <w:szCs w:val="22"/>
              </w:rPr>
              <w:t xml:space="preserve">Manage the boundaries of the patient/Nurse Associate relationship effectively, and to behave professionally </w:t>
            </w:r>
            <w:proofErr w:type="gramStart"/>
            <w:r>
              <w:rPr>
                <w:rFonts w:ascii="Arial" w:hAnsi="Arial" w:cs="Arial"/>
                <w:sz w:val="22"/>
                <w:szCs w:val="22"/>
              </w:rPr>
              <w:t>at all times</w:t>
            </w:r>
            <w:proofErr w:type="gramEnd"/>
            <w:r>
              <w:rPr>
                <w:rFonts w:ascii="Arial" w:hAnsi="Arial" w:cs="Arial"/>
                <w:sz w:val="22"/>
                <w:szCs w:val="22"/>
              </w:rPr>
              <w:t>.</w:t>
            </w:r>
          </w:p>
          <w:p w14:paraId="575837FC" w14:textId="77777777" w:rsidR="00C42965" w:rsidRDefault="00C42965" w:rsidP="004F51E6">
            <w:pPr>
              <w:spacing w:line="254" w:lineRule="auto"/>
              <w:rPr>
                <w:rFonts w:ascii="Arial" w:hAnsi="Arial" w:cs="Arial"/>
                <w:sz w:val="22"/>
                <w:szCs w:val="22"/>
              </w:rPr>
            </w:pPr>
          </w:p>
          <w:p w14:paraId="6609FDB8" w14:textId="77777777" w:rsidR="00C42965" w:rsidRDefault="00C42965" w:rsidP="004F51E6">
            <w:pPr>
              <w:spacing w:line="254" w:lineRule="auto"/>
              <w:rPr>
                <w:rFonts w:ascii="Arial" w:hAnsi="Arial" w:cs="Arial"/>
                <w:sz w:val="22"/>
                <w:szCs w:val="22"/>
              </w:rPr>
            </w:pPr>
            <w:r>
              <w:rPr>
                <w:rFonts w:ascii="Arial" w:hAnsi="Arial" w:cs="Arial"/>
                <w:sz w:val="22"/>
                <w:szCs w:val="22"/>
              </w:rPr>
              <w:t xml:space="preserve">Ability to organize and </w:t>
            </w:r>
            <w:proofErr w:type="spellStart"/>
            <w:r>
              <w:rPr>
                <w:rFonts w:ascii="Arial" w:hAnsi="Arial" w:cs="Arial"/>
                <w:sz w:val="22"/>
                <w:szCs w:val="22"/>
              </w:rPr>
              <w:t>prioritise</w:t>
            </w:r>
            <w:proofErr w:type="spellEnd"/>
            <w:r>
              <w:rPr>
                <w:rFonts w:ascii="Arial" w:hAnsi="Arial" w:cs="Arial"/>
                <w:sz w:val="22"/>
                <w:szCs w:val="22"/>
              </w:rPr>
              <w:t xml:space="preserve"> own delegated workload.</w:t>
            </w:r>
          </w:p>
          <w:p w14:paraId="3AEEDBB1" w14:textId="77777777" w:rsidR="00C42965" w:rsidRDefault="00C42965" w:rsidP="004F51E6">
            <w:pPr>
              <w:spacing w:line="254" w:lineRule="auto"/>
              <w:rPr>
                <w:rFonts w:ascii="Arial" w:hAnsi="Arial" w:cs="Arial"/>
                <w:sz w:val="22"/>
                <w:szCs w:val="22"/>
              </w:rPr>
            </w:pPr>
          </w:p>
          <w:p w14:paraId="1A8B6B75" w14:textId="77777777" w:rsidR="00C42965" w:rsidRDefault="00C42965" w:rsidP="004F51E6">
            <w:pPr>
              <w:spacing w:line="254" w:lineRule="auto"/>
              <w:rPr>
                <w:rFonts w:ascii="Arial" w:hAnsi="Arial" w:cs="Arial"/>
                <w:sz w:val="22"/>
                <w:szCs w:val="22"/>
              </w:rPr>
            </w:pPr>
            <w:r>
              <w:rPr>
                <w:rFonts w:ascii="Arial" w:hAnsi="Arial" w:cs="Arial"/>
                <w:sz w:val="22"/>
                <w:szCs w:val="22"/>
              </w:rPr>
              <w:t xml:space="preserve">Ability to support, supervise, </w:t>
            </w:r>
            <w:proofErr w:type="gramStart"/>
            <w:r>
              <w:rPr>
                <w:rFonts w:ascii="Arial" w:hAnsi="Arial" w:cs="Arial"/>
                <w:sz w:val="22"/>
                <w:szCs w:val="22"/>
              </w:rPr>
              <w:t>assess</w:t>
            </w:r>
            <w:proofErr w:type="gramEnd"/>
            <w:r>
              <w:rPr>
                <w:rFonts w:ascii="Arial" w:hAnsi="Arial" w:cs="Arial"/>
                <w:sz w:val="22"/>
                <w:szCs w:val="22"/>
              </w:rPr>
              <w:t xml:space="preserve"> and act as a role model to Nurse Associate trainees, other learners and care support workers as required within clinical settings.</w:t>
            </w:r>
          </w:p>
          <w:p w14:paraId="100936F5" w14:textId="77777777" w:rsidR="00C42965" w:rsidRDefault="00C42965" w:rsidP="004F51E6">
            <w:pPr>
              <w:spacing w:line="254" w:lineRule="auto"/>
              <w:rPr>
                <w:rFonts w:ascii="Arial" w:hAnsi="Arial" w:cs="Arial"/>
                <w:sz w:val="22"/>
                <w:szCs w:val="22"/>
              </w:rPr>
            </w:pPr>
          </w:p>
          <w:p w14:paraId="1E16F651" w14:textId="77777777" w:rsidR="00C42965" w:rsidRDefault="00C42965" w:rsidP="004F51E6">
            <w:pPr>
              <w:spacing w:line="254" w:lineRule="auto"/>
              <w:rPr>
                <w:rFonts w:ascii="Arial" w:hAnsi="Arial" w:cs="Arial"/>
                <w:sz w:val="22"/>
                <w:szCs w:val="22"/>
              </w:rPr>
            </w:pPr>
            <w:r>
              <w:rPr>
                <w:rFonts w:ascii="Arial" w:hAnsi="Arial" w:cs="Arial"/>
                <w:sz w:val="22"/>
                <w:szCs w:val="22"/>
              </w:rPr>
              <w:t>Understands the importance of team working.</w:t>
            </w:r>
          </w:p>
          <w:p w14:paraId="435E93E8" w14:textId="77777777" w:rsidR="00C42965" w:rsidRDefault="00C42965" w:rsidP="004F51E6">
            <w:pPr>
              <w:spacing w:line="254" w:lineRule="auto"/>
              <w:rPr>
                <w:rFonts w:ascii="Arial" w:hAnsi="Arial" w:cs="Arial"/>
                <w:sz w:val="22"/>
                <w:szCs w:val="22"/>
              </w:rPr>
            </w:pPr>
          </w:p>
          <w:p w14:paraId="0DD01F4A" w14:textId="77777777" w:rsidR="00C42965" w:rsidRDefault="00C42965" w:rsidP="004F51E6">
            <w:pPr>
              <w:spacing w:line="254" w:lineRule="auto"/>
              <w:rPr>
                <w:rFonts w:ascii="Arial" w:hAnsi="Arial" w:cs="Arial"/>
                <w:sz w:val="22"/>
                <w:szCs w:val="22"/>
              </w:rPr>
            </w:pPr>
            <w:r>
              <w:rPr>
                <w:rFonts w:ascii="Arial" w:hAnsi="Arial" w:cs="Arial"/>
                <w:sz w:val="22"/>
                <w:szCs w:val="22"/>
              </w:rPr>
              <w:t>Ability to work on own initiative.</w:t>
            </w:r>
          </w:p>
          <w:p w14:paraId="1BFD88F9" w14:textId="77777777" w:rsidR="00C42965" w:rsidRDefault="00C42965" w:rsidP="004F51E6">
            <w:pPr>
              <w:spacing w:line="254" w:lineRule="auto"/>
              <w:rPr>
                <w:rFonts w:ascii="Arial" w:hAnsi="Arial" w:cs="Arial"/>
                <w:sz w:val="22"/>
                <w:szCs w:val="22"/>
              </w:rPr>
            </w:pPr>
          </w:p>
          <w:p w14:paraId="64A7C84C" w14:textId="77777777" w:rsidR="00C42965" w:rsidRDefault="00C42965" w:rsidP="004F51E6">
            <w:pPr>
              <w:spacing w:line="254" w:lineRule="auto"/>
              <w:rPr>
                <w:rFonts w:ascii="Arial" w:hAnsi="Arial" w:cs="Arial"/>
                <w:sz w:val="22"/>
                <w:szCs w:val="22"/>
              </w:rPr>
            </w:pPr>
            <w:r>
              <w:rPr>
                <w:rFonts w:ascii="Arial" w:hAnsi="Arial" w:cs="Arial"/>
                <w:sz w:val="22"/>
                <w:szCs w:val="22"/>
              </w:rPr>
              <w:t>Able to meet deadlines.</w:t>
            </w:r>
          </w:p>
          <w:p w14:paraId="2F2C8719" w14:textId="77777777" w:rsidR="00C42965" w:rsidRDefault="00C42965" w:rsidP="004F51E6">
            <w:pPr>
              <w:spacing w:line="254" w:lineRule="auto"/>
              <w:rPr>
                <w:rFonts w:ascii="Arial" w:hAnsi="Arial" w:cs="Arial"/>
                <w:sz w:val="22"/>
                <w:szCs w:val="22"/>
              </w:rPr>
            </w:pPr>
          </w:p>
          <w:p w14:paraId="04A23F76" w14:textId="77777777" w:rsidR="00C42965" w:rsidRDefault="00C42965" w:rsidP="004F51E6">
            <w:pPr>
              <w:spacing w:line="254" w:lineRule="auto"/>
              <w:rPr>
                <w:rFonts w:ascii="Arial" w:hAnsi="Arial" w:cs="Arial"/>
                <w:sz w:val="22"/>
                <w:szCs w:val="22"/>
              </w:rPr>
            </w:pPr>
            <w:r>
              <w:rPr>
                <w:rFonts w:ascii="Arial" w:hAnsi="Arial" w:cs="Arial"/>
                <w:sz w:val="22"/>
                <w:szCs w:val="22"/>
              </w:rPr>
              <w:t>Good IT skills.</w:t>
            </w:r>
          </w:p>
          <w:p w14:paraId="471C5EFE" w14:textId="29538857" w:rsidR="00C42965" w:rsidRPr="006670C0" w:rsidRDefault="00C42965" w:rsidP="004F51E6">
            <w:pPr>
              <w:spacing w:line="254" w:lineRule="auto"/>
              <w:rPr>
                <w:rFonts w:ascii="Arial" w:hAnsi="Arial" w:cs="Arial"/>
                <w:sz w:val="22"/>
                <w:szCs w:val="22"/>
              </w:rPr>
            </w:pPr>
          </w:p>
        </w:tc>
        <w:tc>
          <w:tcPr>
            <w:tcW w:w="1134" w:type="dxa"/>
            <w:tcBorders>
              <w:top w:val="single" w:sz="4" w:space="0" w:color="000000"/>
              <w:left w:val="single" w:sz="4" w:space="0" w:color="000000"/>
              <w:bottom w:val="single" w:sz="4" w:space="0" w:color="000000"/>
              <w:right w:val="single" w:sz="4" w:space="0" w:color="000000"/>
            </w:tcBorders>
          </w:tcPr>
          <w:p w14:paraId="0CEBB358" w14:textId="77777777" w:rsidR="00C42965" w:rsidRDefault="00C42965" w:rsidP="004F51E6">
            <w:pPr>
              <w:jc w:val="center"/>
              <w:rPr>
                <w:rFonts w:ascii="Arial" w:hAnsi="Arial" w:cs="Arial"/>
                <w:sz w:val="22"/>
                <w:szCs w:val="22"/>
              </w:rPr>
            </w:pPr>
            <w:r>
              <w:rPr>
                <w:rFonts w:ascii="Arial" w:hAnsi="Arial" w:cs="Arial"/>
                <w:sz w:val="22"/>
                <w:szCs w:val="22"/>
              </w:rPr>
              <w:t>√</w:t>
            </w:r>
          </w:p>
          <w:p w14:paraId="01651DF8" w14:textId="77777777" w:rsidR="00C42965" w:rsidRDefault="00C42965" w:rsidP="004F51E6">
            <w:pPr>
              <w:jc w:val="center"/>
              <w:rPr>
                <w:rFonts w:ascii="Arial" w:hAnsi="Arial" w:cs="Arial"/>
                <w:sz w:val="22"/>
                <w:szCs w:val="22"/>
              </w:rPr>
            </w:pPr>
          </w:p>
          <w:p w14:paraId="436AD144" w14:textId="77777777" w:rsidR="00C42965" w:rsidRDefault="00C42965" w:rsidP="004F51E6">
            <w:pPr>
              <w:jc w:val="center"/>
              <w:rPr>
                <w:rFonts w:ascii="Arial" w:hAnsi="Arial" w:cs="Arial"/>
                <w:sz w:val="22"/>
                <w:szCs w:val="22"/>
              </w:rPr>
            </w:pPr>
          </w:p>
          <w:p w14:paraId="185F6EB0" w14:textId="202608D1" w:rsidR="00C42965" w:rsidRDefault="00C42965" w:rsidP="004F51E6">
            <w:pPr>
              <w:jc w:val="center"/>
              <w:rPr>
                <w:rFonts w:ascii="Arial" w:hAnsi="Arial" w:cs="Arial"/>
                <w:sz w:val="22"/>
                <w:szCs w:val="22"/>
              </w:rPr>
            </w:pPr>
            <w:r>
              <w:rPr>
                <w:rFonts w:ascii="Arial" w:hAnsi="Arial" w:cs="Arial"/>
                <w:sz w:val="22"/>
                <w:szCs w:val="22"/>
              </w:rPr>
              <w:t>√</w:t>
            </w:r>
          </w:p>
          <w:p w14:paraId="0C9226F7" w14:textId="77777777" w:rsidR="00C42965" w:rsidRDefault="00C42965" w:rsidP="004F51E6">
            <w:pPr>
              <w:jc w:val="center"/>
              <w:rPr>
                <w:rFonts w:ascii="Arial" w:hAnsi="Arial" w:cs="Arial"/>
                <w:sz w:val="22"/>
                <w:szCs w:val="22"/>
              </w:rPr>
            </w:pPr>
          </w:p>
          <w:p w14:paraId="7CDCAB42" w14:textId="77777777" w:rsidR="00C42965" w:rsidRDefault="00C42965" w:rsidP="004F51E6">
            <w:pPr>
              <w:jc w:val="center"/>
              <w:rPr>
                <w:rFonts w:ascii="Arial" w:hAnsi="Arial" w:cs="Arial"/>
                <w:sz w:val="22"/>
                <w:szCs w:val="22"/>
              </w:rPr>
            </w:pPr>
          </w:p>
          <w:p w14:paraId="5F8A3B38" w14:textId="77777777" w:rsidR="00C42965" w:rsidRDefault="00C42965" w:rsidP="004F51E6">
            <w:pPr>
              <w:jc w:val="center"/>
              <w:rPr>
                <w:rFonts w:ascii="Arial" w:hAnsi="Arial" w:cs="Arial"/>
                <w:sz w:val="22"/>
                <w:szCs w:val="22"/>
              </w:rPr>
            </w:pPr>
          </w:p>
          <w:p w14:paraId="31DCB5CE" w14:textId="77777777" w:rsidR="00C42965" w:rsidRDefault="00C42965" w:rsidP="004F51E6">
            <w:pPr>
              <w:jc w:val="center"/>
              <w:rPr>
                <w:rFonts w:ascii="Arial" w:hAnsi="Arial" w:cs="Arial"/>
                <w:sz w:val="22"/>
                <w:szCs w:val="22"/>
              </w:rPr>
            </w:pPr>
          </w:p>
          <w:p w14:paraId="1721B79B" w14:textId="77777777" w:rsidR="00C42965" w:rsidRDefault="00C42965" w:rsidP="004F51E6">
            <w:pPr>
              <w:jc w:val="center"/>
              <w:rPr>
                <w:rFonts w:ascii="Arial" w:hAnsi="Arial" w:cs="Arial"/>
                <w:sz w:val="22"/>
                <w:szCs w:val="22"/>
              </w:rPr>
            </w:pPr>
          </w:p>
          <w:p w14:paraId="62C03B47" w14:textId="69820B78" w:rsidR="00C42965" w:rsidRDefault="00C42965" w:rsidP="004F51E6">
            <w:pPr>
              <w:jc w:val="center"/>
              <w:rPr>
                <w:rFonts w:ascii="Arial" w:hAnsi="Arial" w:cs="Arial"/>
                <w:sz w:val="22"/>
                <w:szCs w:val="22"/>
              </w:rPr>
            </w:pPr>
            <w:r>
              <w:rPr>
                <w:rFonts w:ascii="Arial" w:hAnsi="Arial" w:cs="Arial"/>
                <w:sz w:val="22"/>
                <w:szCs w:val="22"/>
              </w:rPr>
              <w:t>√</w:t>
            </w:r>
          </w:p>
          <w:p w14:paraId="689390C8" w14:textId="00264A70" w:rsidR="00C42965" w:rsidRDefault="00C42965" w:rsidP="00C42965">
            <w:pPr>
              <w:rPr>
                <w:rFonts w:ascii="Arial" w:hAnsi="Arial" w:cs="Arial"/>
                <w:sz w:val="22"/>
                <w:szCs w:val="22"/>
              </w:rPr>
            </w:pPr>
          </w:p>
          <w:p w14:paraId="58024EE0" w14:textId="250CC097" w:rsidR="00C42965" w:rsidRDefault="00C42965" w:rsidP="004F51E6">
            <w:pPr>
              <w:jc w:val="center"/>
              <w:rPr>
                <w:rFonts w:ascii="Arial" w:hAnsi="Arial" w:cs="Arial"/>
                <w:sz w:val="22"/>
                <w:szCs w:val="22"/>
              </w:rPr>
            </w:pPr>
            <w:r>
              <w:rPr>
                <w:rFonts w:ascii="Arial" w:hAnsi="Arial" w:cs="Arial"/>
                <w:sz w:val="22"/>
                <w:szCs w:val="22"/>
              </w:rPr>
              <w:t>√</w:t>
            </w:r>
          </w:p>
          <w:p w14:paraId="1F061619" w14:textId="77777777" w:rsidR="00C42965" w:rsidRDefault="00C42965" w:rsidP="00C42965">
            <w:pPr>
              <w:rPr>
                <w:rFonts w:ascii="Arial" w:hAnsi="Arial" w:cs="Arial"/>
                <w:sz w:val="22"/>
                <w:szCs w:val="22"/>
              </w:rPr>
            </w:pPr>
          </w:p>
          <w:p w14:paraId="6C9DEB36" w14:textId="77777777" w:rsidR="00C42965" w:rsidRDefault="00C42965" w:rsidP="004F51E6">
            <w:pPr>
              <w:jc w:val="center"/>
              <w:rPr>
                <w:rFonts w:ascii="Arial" w:hAnsi="Arial" w:cs="Arial"/>
                <w:sz w:val="22"/>
                <w:szCs w:val="22"/>
              </w:rPr>
            </w:pPr>
            <w:r>
              <w:rPr>
                <w:rFonts w:ascii="Arial" w:hAnsi="Arial" w:cs="Arial"/>
                <w:sz w:val="22"/>
                <w:szCs w:val="22"/>
              </w:rPr>
              <w:t>√</w:t>
            </w:r>
          </w:p>
          <w:p w14:paraId="436C2E1D" w14:textId="2831DC04" w:rsidR="00C42965" w:rsidRDefault="00C42965" w:rsidP="004F51E6">
            <w:pPr>
              <w:jc w:val="center"/>
              <w:rPr>
                <w:rFonts w:ascii="Arial" w:hAnsi="Arial" w:cs="Arial"/>
                <w:sz w:val="22"/>
                <w:szCs w:val="22"/>
              </w:rPr>
            </w:pPr>
          </w:p>
          <w:p w14:paraId="6BB75D4A" w14:textId="7482C435" w:rsidR="00C42965" w:rsidRDefault="00C42965" w:rsidP="00C42965">
            <w:pPr>
              <w:jc w:val="center"/>
              <w:rPr>
                <w:rFonts w:ascii="Arial" w:hAnsi="Arial" w:cs="Arial"/>
                <w:sz w:val="22"/>
                <w:szCs w:val="22"/>
              </w:rPr>
            </w:pPr>
            <w:r>
              <w:rPr>
                <w:rFonts w:ascii="Arial" w:hAnsi="Arial" w:cs="Arial"/>
                <w:sz w:val="22"/>
                <w:szCs w:val="22"/>
              </w:rPr>
              <w:t>√</w:t>
            </w:r>
          </w:p>
          <w:p w14:paraId="0454E1EA" w14:textId="015560B8" w:rsidR="00C42965" w:rsidRPr="006670C0" w:rsidRDefault="00C42965" w:rsidP="004F51E6">
            <w:pPr>
              <w:jc w:val="center"/>
              <w:rPr>
                <w:rFonts w:ascii="Arial" w:hAnsi="Arial" w:cs="Arial"/>
                <w:sz w:val="22"/>
                <w:szCs w:val="22"/>
              </w:rPr>
            </w:pPr>
          </w:p>
        </w:tc>
        <w:tc>
          <w:tcPr>
            <w:tcW w:w="1134" w:type="dxa"/>
            <w:tcBorders>
              <w:top w:val="single" w:sz="4" w:space="0" w:color="000000"/>
              <w:left w:val="single" w:sz="4" w:space="0" w:color="000000"/>
              <w:bottom w:val="single" w:sz="4" w:space="0" w:color="000000"/>
              <w:right w:val="single" w:sz="4" w:space="0" w:color="000000"/>
            </w:tcBorders>
          </w:tcPr>
          <w:p w14:paraId="4E87E3F9" w14:textId="77777777" w:rsidR="00C42965" w:rsidRDefault="00C42965" w:rsidP="004F51E6">
            <w:pPr>
              <w:jc w:val="center"/>
              <w:rPr>
                <w:rFonts w:ascii="Arial" w:hAnsi="Arial" w:cs="Arial"/>
                <w:sz w:val="22"/>
                <w:szCs w:val="22"/>
              </w:rPr>
            </w:pPr>
          </w:p>
          <w:p w14:paraId="4A67C928" w14:textId="77777777" w:rsidR="00C42965" w:rsidRDefault="00C42965" w:rsidP="004F51E6">
            <w:pPr>
              <w:jc w:val="center"/>
              <w:rPr>
                <w:rFonts w:ascii="Arial" w:hAnsi="Arial" w:cs="Arial"/>
                <w:sz w:val="22"/>
                <w:szCs w:val="22"/>
              </w:rPr>
            </w:pPr>
          </w:p>
          <w:p w14:paraId="3DE86291" w14:textId="77777777" w:rsidR="00C42965" w:rsidRDefault="00C42965" w:rsidP="004F51E6">
            <w:pPr>
              <w:jc w:val="center"/>
              <w:rPr>
                <w:rFonts w:ascii="Arial" w:hAnsi="Arial" w:cs="Arial"/>
                <w:sz w:val="22"/>
                <w:szCs w:val="22"/>
              </w:rPr>
            </w:pPr>
          </w:p>
          <w:p w14:paraId="5F41349C" w14:textId="77777777" w:rsidR="00C42965" w:rsidRDefault="00C42965" w:rsidP="004F51E6">
            <w:pPr>
              <w:jc w:val="center"/>
              <w:rPr>
                <w:rFonts w:ascii="Arial" w:hAnsi="Arial" w:cs="Arial"/>
                <w:sz w:val="22"/>
                <w:szCs w:val="22"/>
              </w:rPr>
            </w:pPr>
          </w:p>
          <w:p w14:paraId="1591AA31" w14:textId="77777777" w:rsidR="00C42965" w:rsidRDefault="00C42965" w:rsidP="004F51E6">
            <w:pPr>
              <w:jc w:val="center"/>
              <w:rPr>
                <w:rFonts w:ascii="Arial" w:hAnsi="Arial" w:cs="Arial"/>
                <w:sz w:val="22"/>
                <w:szCs w:val="22"/>
              </w:rPr>
            </w:pPr>
          </w:p>
          <w:p w14:paraId="4943B23F" w14:textId="103AC8EF" w:rsidR="00C42965" w:rsidRPr="006670C0" w:rsidRDefault="00C42965" w:rsidP="004F51E6">
            <w:pPr>
              <w:jc w:val="center"/>
              <w:rPr>
                <w:rFonts w:ascii="Arial" w:hAnsi="Arial" w:cs="Arial"/>
                <w:sz w:val="22"/>
                <w:szCs w:val="22"/>
              </w:rPr>
            </w:pPr>
            <w:r>
              <w:rPr>
                <w:rFonts w:ascii="Arial" w:hAnsi="Arial" w:cs="Arial"/>
                <w:sz w:val="22"/>
                <w:szCs w:val="22"/>
              </w:rPr>
              <w:t>√</w:t>
            </w:r>
          </w:p>
        </w:tc>
      </w:tr>
      <w:tr w:rsidR="00C42965" w:rsidRPr="0014597F" w14:paraId="51D0F02D" w14:textId="77777777" w:rsidTr="00951A3A">
        <w:tblPrEx>
          <w:tblCellMar>
            <w:right w:w="102" w:type="dxa"/>
          </w:tblCellMar>
        </w:tblPrEx>
        <w:trPr>
          <w:trHeight w:val="504"/>
        </w:trPr>
        <w:tc>
          <w:tcPr>
            <w:tcW w:w="10038"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6441F7EB" w14:textId="61BC780F" w:rsidR="00C42965" w:rsidRPr="006670C0" w:rsidRDefault="00C42965" w:rsidP="004F51E6">
            <w:pPr>
              <w:jc w:val="center"/>
              <w:rPr>
                <w:rFonts w:ascii="Arial" w:hAnsi="Arial" w:cs="Arial"/>
                <w:sz w:val="22"/>
                <w:szCs w:val="22"/>
              </w:rPr>
            </w:pPr>
            <w:r>
              <w:rPr>
                <w:rFonts w:ascii="Arial" w:eastAsia="Arial" w:hAnsi="Arial" w:cs="Arial"/>
                <w:sz w:val="22"/>
                <w:szCs w:val="22"/>
              </w:rPr>
              <w:t xml:space="preserve">Personal Attributes </w:t>
            </w:r>
          </w:p>
        </w:tc>
      </w:tr>
      <w:tr w:rsidR="00C42965" w:rsidRPr="0014597F" w14:paraId="579B533B" w14:textId="77777777" w:rsidTr="00C42965">
        <w:tblPrEx>
          <w:tblCellMar>
            <w:right w:w="102" w:type="dxa"/>
          </w:tblCellMar>
        </w:tblPrEx>
        <w:trPr>
          <w:trHeight w:val="2922"/>
        </w:trPr>
        <w:tc>
          <w:tcPr>
            <w:tcW w:w="7770" w:type="dxa"/>
            <w:tcBorders>
              <w:top w:val="single" w:sz="4" w:space="0" w:color="000000"/>
              <w:left w:val="single" w:sz="4" w:space="0" w:color="000000"/>
              <w:bottom w:val="single" w:sz="4" w:space="0" w:color="000000"/>
              <w:right w:val="single" w:sz="4" w:space="0" w:color="000000"/>
            </w:tcBorders>
          </w:tcPr>
          <w:p w14:paraId="094AB975" w14:textId="77777777" w:rsidR="00C42965" w:rsidRDefault="00C42965" w:rsidP="006670C0">
            <w:pPr>
              <w:rPr>
                <w:rFonts w:ascii="Arial" w:eastAsia="Arial" w:hAnsi="Arial" w:cs="Arial"/>
                <w:sz w:val="22"/>
                <w:szCs w:val="22"/>
              </w:rPr>
            </w:pPr>
            <w:r>
              <w:rPr>
                <w:rFonts w:ascii="Arial" w:eastAsia="Arial" w:hAnsi="Arial" w:cs="Arial"/>
                <w:sz w:val="22"/>
                <w:szCs w:val="22"/>
              </w:rPr>
              <w:lastRenderedPageBreak/>
              <w:t>Ongoing training and commitment to development.</w:t>
            </w:r>
          </w:p>
          <w:p w14:paraId="726359FF" w14:textId="77777777" w:rsidR="00C42965" w:rsidRDefault="00C42965" w:rsidP="006670C0">
            <w:pPr>
              <w:rPr>
                <w:rFonts w:ascii="Arial" w:eastAsia="Arial" w:hAnsi="Arial" w:cs="Arial"/>
                <w:sz w:val="22"/>
                <w:szCs w:val="22"/>
              </w:rPr>
            </w:pPr>
          </w:p>
          <w:p w14:paraId="66BD5372" w14:textId="77777777" w:rsidR="00C42965" w:rsidRDefault="00C42965" w:rsidP="006670C0">
            <w:pPr>
              <w:rPr>
                <w:rFonts w:ascii="Arial" w:eastAsia="Arial" w:hAnsi="Arial" w:cs="Arial"/>
                <w:sz w:val="22"/>
                <w:szCs w:val="22"/>
              </w:rPr>
            </w:pPr>
            <w:r>
              <w:rPr>
                <w:rFonts w:ascii="Arial" w:eastAsia="Arial" w:hAnsi="Arial" w:cs="Arial"/>
                <w:sz w:val="22"/>
                <w:szCs w:val="22"/>
              </w:rPr>
              <w:t>Excellent interpersonal skills.</w:t>
            </w:r>
          </w:p>
          <w:p w14:paraId="48A1DC24" w14:textId="77777777" w:rsidR="00C42965" w:rsidRDefault="00C42965" w:rsidP="006670C0">
            <w:pPr>
              <w:rPr>
                <w:rFonts w:ascii="Arial" w:eastAsia="Arial" w:hAnsi="Arial" w:cs="Arial"/>
                <w:sz w:val="22"/>
                <w:szCs w:val="22"/>
              </w:rPr>
            </w:pPr>
          </w:p>
          <w:p w14:paraId="32B19F02" w14:textId="77777777" w:rsidR="00C42965" w:rsidRDefault="00C42965" w:rsidP="006670C0">
            <w:pPr>
              <w:rPr>
                <w:rFonts w:ascii="Arial" w:eastAsia="Arial" w:hAnsi="Arial" w:cs="Arial"/>
                <w:sz w:val="22"/>
                <w:szCs w:val="22"/>
              </w:rPr>
            </w:pPr>
            <w:r>
              <w:rPr>
                <w:rFonts w:ascii="Arial" w:eastAsia="Arial" w:hAnsi="Arial" w:cs="Arial"/>
                <w:sz w:val="22"/>
                <w:szCs w:val="22"/>
              </w:rPr>
              <w:t xml:space="preserve">Effective written, </w:t>
            </w:r>
            <w:proofErr w:type="gramStart"/>
            <w:r>
              <w:rPr>
                <w:rFonts w:ascii="Arial" w:eastAsia="Arial" w:hAnsi="Arial" w:cs="Arial"/>
                <w:sz w:val="22"/>
                <w:szCs w:val="22"/>
              </w:rPr>
              <w:t>verbal</w:t>
            </w:r>
            <w:proofErr w:type="gramEnd"/>
            <w:r>
              <w:rPr>
                <w:rFonts w:ascii="Arial" w:eastAsia="Arial" w:hAnsi="Arial" w:cs="Arial"/>
                <w:sz w:val="22"/>
                <w:szCs w:val="22"/>
              </w:rPr>
              <w:t xml:space="preserve"> and non-verbal communication with patients, relatives, </w:t>
            </w:r>
            <w:proofErr w:type="spellStart"/>
            <w:r>
              <w:rPr>
                <w:rFonts w:ascii="Arial" w:eastAsia="Arial" w:hAnsi="Arial" w:cs="Arial"/>
                <w:sz w:val="22"/>
                <w:szCs w:val="22"/>
              </w:rPr>
              <w:t>carers</w:t>
            </w:r>
            <w:proofErr w:type="spellEnd"/>
            <w:r>
              <w:rPr>
                <w:rFonts w:ascii="Arial" w:eastAsia="Arial" w:hAnsi="Arial" w:cs="Arial"/>
                <w:sz w:val="22"/>
                <w:szCs w:val="22"/>
              </w:rPr>
              <w:t>, and all members of multi-disciplinary teams.</w:t>
            </w:r>
          </w:p>
          <w:p w14:paraId="724F5DE4" w14:textId="77777777" w:rsidR="00C42965" w:rsidRDefault="00C42965" w:rsidP="006670C0">
            <w:pPr>
              <w:rPr>
                <w:rFonts w:ascii="Arial" w:eastAsia="Arial" w:hAnsi="Arial" w:cs="Arial"/>
                <w:sz w:val="22"/>
                <w:szCs w:val="22"/>
              </w:rPr>
            </w:pPr>
          </w:p>
          <w:p w14:paraId="24DDCFE9" w14:textId="77777777" w:rsidR="00C42965" w:rsidRDefault="00C42965" w:rsidP="006670C0">
            <w:pPr>
              <w:rPr>
                <w:rFonts w:ascii="Arial" w:eastAsia="Arial" w:hAnsi="Arial" w:cs="Arial"/>
                <w:sz w:val="22"/>
                <w:szCs w:val="22"/>
              </w:rPr>
            </w:pPr>
            <w:r>
              <w:rPr>
                <w:rFonts w:ascii="Arial" w:eastAsia="Arial" w:hAnsi="Arial" w:cs="Arial"/>
                <w:sz w:val="22"/>
                <w:szCs w:val="22"/>
              </w:rPr>
              <w:t xml:space="preserve">Ability to work with patients from a diverse range of religious, </w:t>
            </w:r>
            <w:proofErr w:type="gramStart"/>
            <w:r>
              <w:rPr>
                <w:rFonts w:ascii="Arial" w:eastAsia="Arial" w:hAnsi="Arial" w:cs="Arial"/>
                <w:sz w:val="22"/>
                <w:szCs w:val="22"/>
              </w:rPr>
              <w:t>cultural</w:t>
            </w:r>
            <w:proofErr w:type="gramEnd"/>
            <w:r>
              <w:rPr>
                <w:rFonts w:ascii="Arial" w:eastAsia="Arial" w:hAnsi="Arial" w:cs="Arial"/>
                <w:sz w:val="22"/>
                <w:szCs w:val="22"/>
              </w:rPr>
              <w:t xml:space="preserve"> and social backgrounds to meet their needs.</w:t>
            </w:r>
          </w:p>
          <w:p w14:paraId="34A3A337" w14:textId="77777777" w:rsidR="00C42965" w:rsidRDefault="00C42965" w:rsidP="006670C0">
            <w:pPr>
              <w:rPr>
                <w:rFonts w:ascii="Arial" w:eastAsia="Arial" w:hAnsi="Arial" w:cs="Arial"/>
                <w:sz w:val="22"/>
                <w:szCs w:val="22"/>
              </w:rPr>
            </w:pPr>
          </w:p>
          <w:p w14:paraId="278D216F" w14:textId="77777777" w:rsidR="00C42965" w:rsidRDefault="00C42965" w:rsidP="006670C0">
            <w:pPr>
              <w:rPr>
                <w:rFonts w:ascii="Arial" w:eastAsia="Arial" w:hAnsi="Arial" w:cs="Arial"/>
                <w:sz w:val="22"/>
                <w:szCs w:val="22"/>
              </w:rPr>
            </w:pPr>
            <w:r>
              <w:rPr>
                <w:rFonts w:ascii="Arial" w:eastAsia="Arial" w:hAnsi="Arial" w:cs="Arial"/>
                <w:sz w:val="22"/>
                <w:szCs w:val="22"/>
              </w:rPr>
              <w:t>Flexible and adaptable to change.</w:t>
            </w:r>
          </w:p>
          <w:p w14:paraId="3074936D" w14:textId="77777777" w:rsidR="00C42965" w:rsidRDefault="00C42965" w:rsidP="006670C0">
            <w:pPr>
              <w:rPr>
                <w:rFonts w:ascii="Arial" w:eastAsia="Arial" w:hAnsi="Arial" w:cs="Arial"/>
                <w:sz w:val="22"/>
                <w:szCs w:val="22"/>
              </w:rPr>
            </w:pPr>
          </w:p>
          <w:p w14:paraId="067F63F2" w14:textId="6C4865C1" w:rsidR="00C42965" w:rsidRPr="006670C0" w:rsidRDefault="00C42965" w:rsidP="006670C0">
            <w:pPr>
              <w:rPr>
                <w:rFonts w:ascii="Arial" w:eastAsia="Arial" w:hAnsi="Arial" w:cs="Arial"/>
                <w:sz w:val="22"/>
                <w:szCs w:val="22"/>
              </w:rPr>
            </w:pPr>
          </w:p>
        </w:tc>
        <w:tc>
          <w:tcPr>
            <w:tcW w:w="1134" w:type="dxa"/>
            <w:tcBorders>
              <w:top w:val="single" w:sz="4" w:space="0" w:color="000000"/>
              <w:left w:val="single" w:sz="4" w:space="0" w:color="000000"/>
              <w:bottom w:val="single" w:sz="4" w:space="0" w:color="000000"/>
              <w:right w:val="single" w:sz="4" w:space="0" w:color="000000"/>
            </w:tcBorders>
          </w:tcPr>
          <w:p w14:paraId="39538A5D" w14:textId="77777777" w:rsidR="00C42965" w:rsidRDefault="00C42965" w:rsidP="00D52AAC">
            <w:pPr>
              <w:jc w:val="center"/>
              <w:rPr>
                <w:rFonts w:ascii="Arial" w:hAnsi="Arial" w:cs="Arial"/>
                <w:sz w:val="22"/>
                <w:szCs w:val="22"/>
              </w:rPr>
            </w:pPr>
            <w:r>
              <w:rPr>
                <w:rFonts w:ascii="Arial" w:hAnsi="Arial" w:cs="Arial"/>
                <w:sz w:val="22"/>
                <w:szCs w:val="22"/>
              </w:rPr>
              <w:t>√</w:t>
            </w:r>
          </w:p>
          <w:p w14:paraId="115D7FC0" w14:textId="77777777" w:rsidR="00C42965" w:rsidRDefault="00C42965" w:rsidP="00D52AAC">
            <w:pPr>
              <w:jc w:val="center"/>
              <w:rPr>
                <w:rFonts w:ascii="Arial" w:hAnsi="Arial" w:cs="Arial"/>
                <w:sz w:val="22"/>
                <w:szCs w:val="22"/>
              </w:rPr>
            </w:pPr>
          </w:p>
          <w:p w14:paraId="0D8714E1" w14:textId="4B6973FD" w:rsidR="00C42965" w:rsidRDefault="00C42965" w:rsidP="00D52AAC">
            <w:pPr>
              <w:jc w:val="center"/>
              <w:rPr>
                <w:rFonts w:ascii="Arial" w:hAnsi="Arial" w:cs="Arial"/>
                <w:sz w:val="22"/>
                <w:szCs w:val="22"/>
              </w:rPr>
            </w:pPr>
            <w:r>
              <w:rPr>
                <w:rFonts w:ascii="Arial" w:hAnsi="Arial" w:cs="Arial"/>
                <w:sz w:val="22"/>
                <w:szCs w:val="22"/>
              </w:rPr>
              <w:t>√</w:t>
            </w:r>
          </w:p>
          <w:p w14:paraId="25AA02E5" w14:textId="77777777" w:rsidR="00C42965" w:rsidRDefault="00C42965" w:rsidP="00D52AAC">
            <w:pPr>
              <w:jc w:val="center"/>
              <w:rPr>
                <w:rFonts w:ascii="Arial" w:hAnsi="Arial" w:cs="Arial"/>
                <w:sz w:val="22"/>
                <w:szCs w:val="22"/>
              </w:rPr>
            </w:pPr>
          </w:p>
          <w:p w14:paraId="279388F4" w14:textId="75C87128" w:rsidR="00C42965" w:rsidRDefault="00C42965" w:rsidP="00D52AAC">
            <w:pPr>
              <w:jc w:val="center"/>
              <w:rPr>
                <w:rFonts w:ascii="Arial" w:hAnsi="Arial" w:cs="Arial"/>
                <w:sz w:val="22"/>
                <w:szCs w:val="22"/>
              </w:rPr>
            </w:pPr>
            <w:r>
              <w:rPr>
                <w:rFonts w:ascii="Arial" w:hAnsi="Arial" w:cs="Arial"/>
                <w:sz w:val="22"/>
                <w:szCs w:val="22"/>
              </w:rPr>
              <w:t>√</w:t>
            </w:r>
          </w:p>
          <w:p w14:paraId="1FC22314" w14:textId="063DCC4F" w:rsidR="00C42965" w:rsidRDefault="00C42965" w:rsidP="00D52AAC">
            <w:pPr>
              <w:jc w:val="center"/>
              <w:rPr>
                <w:rFonts w:ascii="Arial" w:hAnsi="Arial" w:cs="Arial"/>
                <w:sz w:val="22"/>
                <w:szCs w:val="22"/>
              </w:rPr>
            </w:pPr>
          </w:p>
          <w:p w14:paraId="0BD3A042" w14:textId="79ACE275" w:rsidR="00C42965" w:rsidRDefault="00C42965" w:rsidP="00D52AAC">
            <w:pPr>
              <w:jc w:val="center"/>
              <w:rPr>
                <w:rFonts w:ascii="Arial" w:hAnsi="Arial" w:cs="Arial"/>
                <w:sz w:val="22"/>
                <w:szCs w:val="22"/>
              </w:rPr>
            </w:pPr>
            <w:r>
              <w:rPr>
                <w:rFonts w:ascii="Arial" w:hAnsi="Arial" w:cs="Arial"/>
                <w:sz w:val="22"/>
                <w:szCs w:val="22"/>
              </w:rPr>
              <w:t>√</w:t>
            </w:r>
          </w:p>
          <w:p w14:paraId="358991D8" w14:textId="77777777" w:rsidR="00C42965" w:rsidRDefault="00C42965" w:rsidP="00D52AAC">
            <w:pPr>
              <w:jc w:val="center"/>
              <w:rPr>
                <w:rFonts w:ascii="Arial" w:hAnsi="Arial" w:cs="Arial"/>
                <w:sz w:val="22"/>
                <w:szCs w:val="22"/>
              </w:rPr>
            </w:pPr>
          </w:p>
          <w:p w14:paraId="44C2503F" w14:textId="77777777" w:rsidR="00C42965" w:rsidRDefault="00C42965" w:rsidP="00D52AAC">
            <w:pPr>
              <w:jc w:val="center"/>
              <w:rPr>
                <w:rFonts w:ascii="Arial" w:hAnsi="Arial" w:cs="Arial"/>
                <w:sz w:val="22"/>
                <w:szCs w:val="22"/>
              </w:rPr>
            </w:pPr>
          </w:p>
          <w:p w14:paraId="6029E7A5" w14:textId="4AFAAB36" w:rsidR="00C42965" w:rsidRPr="00D52AAC" w:rsidRDefault="00C42965" w:rsidP="00D52AAC">
            <w:pPr>
              <w:jc w:val="center"/>
              <w:rPr>
                <w:rFonts w:ascii="Arial" w:hAnsi="Arial" w:cs="Arial"/>
                <w:sz w:val="28"/>
                <w:szCs w:val="28"/>
              </w:rPr>
            </w:pPr>
          </w:p>
        </w:tc>
        <w:tc>
          <w:tcPr>
            <w:tcW w:w="1134" w:type="dxa"/>
            <w:tcBorders>
              <w:top w:val="single" w:sz="4" w:space="0" w:color="000000"/>
              <w:left w:val="single" w:sz="4" w:space="0" w:color="000000"/>
              <w:bottom w:val="single" w:sz="4" w:space="0" w:color="000000"/>
              <w:right w:val="single" w:sz="4" w:space="0" w:color="000000"/>
            </w:tcBorders>
          </w:tcPr>
          <w:p w14:paraId="465D330E" w14:textId="77777777" w:rsidR="00C42965" w:rsidRDefault="00C42965" w:rsidP="004F51E6">
            <w:pPr>
              <w:jc w:val="center"/>
              <w:rPr>
                <w:rFonts w:ascii="Arial" w:hAnsi="Arial" w:cs="Arial"/>
                <w:sz w:val="22"/>
                <w:szCs w:val="22"/>
              </w:rPr>
            </w:pPr>
          </w:p>
          <w:p w14:paraId="4441350B" w14:textId="77777777" w:rsidR="00C42965" w:rsidRDefault="00C42965" w:rsidP="004F51E6">
            <w:pPr>
              <w:jc w:val="center"/>
              <w:rPr>
                <w:rFonts w:ascii="Arial" w:hAnsi="Arial" w:cs="Arial"/>
                <w:sz w:val="22"/>
                <w:szCs w:val="22"/>
              </w:rPr>
            </w:pPr>
          </w:p>
          <w:p w14:paraId="5C4872C2" w14:textId="77777777" w:rsidR="00C42965" w:rsidRDefault="00C42965" w:rsidP="004F51E6">
            <w:pPr>
              <w:jc w:val="center"/>
              <w:rPr>
                <w:rFonts w:ascii="Arial" w:hAnsi="Arial" w:cs="Arial"/>
                <w:sz w:val="22"/>
                <w:szCs w:val="22"/>
              </w:rPr>
            </w:pPr>
          </w:p>
          <w:p w14:paraId="316A12F8" w14:textId="77777777" w:rsidR="00C42965" w:rsidRDefault="00C42965" w:rsidP="004F51E6">
            <w:pPr>
              <w:jc w:val="center"/>
              <w:rPr>
                <w:rFonts w:ascii="Arial" w:hAnsi="Arial" w:cs="Arial"/>
                <w:sz w:val="22"/>
                <w:szCs w:val="22"/>
              </w:rPr>
            </w:pPr>
          </w:p>
          <w:p w14:paraId="71B08362" w14:textId="77777777" w:rsidR="00C42965" w:rsidRDefault="00C42965" w:rsidP="004F51E6">
            <w:pPr>
              <w:jc w:val="center"/>
              <w:rPr>
                <w:rFonts w:ascii="Arial" w:hAnsi="Arial" w:cs="Arial"/>
                <w:sz w:val="22"/>
                <w:szCs w:val="22"/>
              </w:rPr>
            </w:pPr>
          </w:p>
          <w:p w14:paraId="5EDE9CE6" w14:textId="77777777" w:rsidR="00C42965" w:rsidRDefault="00C42965" w:rsidP="004F51E6">
            <w:pPr>
              <w:jc w:val="center"/>
              <w:rPr>
                <w:rFonts w:ascii="Arial" w:hAnsi="Arial" w:cs="Arial"/>
                <w:sz w:val="22"/>
                <w:szCs w:val="22"/>
              </w:rPr>
            </w:pPr>
          </w:p>
          <w:p w14:paraId="3C9CEDF9" w14:textId="77777777" w:rsidR="00C42965" w:rsidRDefault="00C42965" w:rsidP="004F51E6">
            <w:pPr>
              <w:jc w:val="center"/>
              <w:rPr>
                <w:rFonts w:ascii="Arial" w:hAnsi="Arial" w:cs="Arial"/>
                <w:sz w:val="22"/>
                <w:szCs w:val="22"/>
              </w:rPr>
            </w:pPr>
          </w:p>
          <w:p w14:paraId="34EA5EB4" w14:textId="77777777" w:rsidR="00C42965" w:rsidRDefault="00C42965" w:rsidP="004F51E6">
            <w:pPr>
              <w:jc w:val="center"/>
              <w:rPr>
                <w:rFonts w:ascii="Arial" w:hAnsi="Arial" w:cs="Arial"/>
                <w:sz w:val="22"/>
                <w:szCs w:val="22"/>
              </w:rPr>
            </w:pPr>
          </w:p>
          <w:p w14:paraId="159FB140" w14:textId="77777777" w:rsidR="00C42965" w:rsidRDefault="00C42965" w:rsidP="004F51E6">
            <w:pPr>
              <w:jc w:val="center"/>
              <w:rPr>
                <w:rFonts w:ascii="Arial" w:hAnsi="Arial" w:cs="Arial"/>
                <w:sz w:val="22"/>
                <w:szCs w:val="22"/>
              </w:rPr>
            </w:pPr>
          </w:p>
          <w:p w14:paraId="2FA5D3BF" w14:textId="77777777" w:rsidR="00C42965" w:rsidRDefault="00C42965" w:rsidP="004F51E6">
            <w:pPr>
              <w:jc w:val="center"/>
              <w:rPr>
                <w:rFonts w:ascii="Arial" w:hAnsi="Arial" w:cs="Arial"/>
                <w:sz w:val="22"/>
                <w:szCs w:val="22"/>
              </w:rPr>
            </w:pPr>
          </w:p>
          <w:p w14:paraId="42A88FA4" w14:textId="07B90242" w:rsidR="00C42965" w:rsidRPr="006670C0" w:rsidRDefault="00C42965" w:rsidP="004F51E6">
            <w:pPr>
              <w:jc w:val="center"/>
              <w:rPr>
                <w:rFonts w:ascii="Arial" w:hAnsi="Arial" w:cs="Arial"/>
                <w:sz w:val="22"/>
                <w:szCs w:val="22"/>
              </w:rPr>
            </w:pPr>
            <w:r>
              <w:rPr>
                <w:rFonts w:ascii="Arial" w:hAnsi="Arial" w:cs="Arial"/>
                <w:sz w:val="22"/>
                <w:szCs w:val="22"/>
              </w:rPr>
              <w:t>√</w:t>
            </w:r>
          </w:p>
        </w:tc>
      </w:tr>
    </w:tbl>
    <w:p w14:paraId="579AC736" w14:textId="77777777" w:rsidR="00182DE0" w:rsidRDefault="00182DE0" w:rsidP="00ED77F9">
      <w:pPr>
        <w:pStyle w:val="NoSpacing"/>
        <w:rPr>
          <w:rFonts w:ascii="Arial" w:hAnsi="Arial" w:cs="Arial"/>
          <w:sz w:val="22"/>
          <w:szCs w:val="22"/>
        </w:rPr>
      </w:pPr>
    </w:p>
    <w:p w14:paraId="67D94CCA" w14:textId="77777777" w:rsidR="00D52AAC" w:rsidRDefault="00D52AAC" w:rsidP="00ED77F9">
      <w:pPr>
        <w:pStyle w:val="NoSpacing"/>
        <w:rPr>
          <w:rFonts w:ascii="Arial" w:hAnsi="Arial" w:cs="Arial"/>
          <w:sz w:val="22"/>
          <w:szCs w:val="22"/>
        </w:rPr>
      </w:pPr>
    </w:p>
    <w:p w14:paraId="1663C9FC" w14:textId="309C9873" w:rsidR="00D52AAC" w:rsidRDefault="00D52AAC" w:rsidP="00ED77F9">
      <w:pPr>
        <w:pStyle w:val="NoSpacing"/>
        <w:rPr>
          <w:rFonts w:ascii="Arial" w:hAnsi="Arial" w:cs="Arial"/>
          <w:sz w:val="22"/>
          <w:szCs w:val="22"/>
        </w:rPr>
      </w:pPr>
      <w:r>
        <w:rPr>
          <w:rFonts w:ascii="Arial" w:hAnsi="Arial" w:cs="Arial"/>
          <w:sz w:val="22"/>
          <w:szCs w:val="22"/>
        </w:rPr>
        <w:t>/GPB</w:t>
      </w:r>
      <w:r>
        <w:rPr>
          <w:rFonts w:ascii="Arial" w:hAnsi="Arial" w:cs="Arial"/>
          <w:sz w:val="22"/>
          <w:szCs w:val="22"/>
        </w:rPr>
        <w:br/>
      </w:r>
      <w:r w:rsidR="00463E41">
        <w:rPr>
          <w:rFonts w:ascii="Arial" w:hAnsi="Arial" w:cs="Arial"/>
          <w:sz w:val="22"/>
          <w:szCs w:val="22"/>
        </w:rPr>
        <w:t xml:space="preserve">13 </w:t>
      </w:r>
      <w:proofErr w:type="gramStart"/>
      <w:r w:rsidR="00463E41">
        <w:rPr>
          <w:rFonts w:ascii="Arial" w:hAnsi="Arial" w:cs="Arial"/>
          <w:sz w:val="22"/>
          <w:szCs w:val="22"/>
        </w:rPr>
        <w:t>April,</w:t>
      </w:r>
      <w:proofErr w:type="gramEnd"/>
      <w:r w:rsidR="00463E41">
        <w:rPr>
          <w:rFonts w:ascii="Arial" w:hAnsi="Arial" w:cs="Arial"/>
          <w:sz w:val="22"/>
          <w:szCs w:val="22"/>
        </w:rPr>
        <w:t xml:space="preserve"> 2021</w:t>
      </w:r>
    </w:p>
    <w:sectPr w:rsidR="00D52AAC" w:rsidSect="000E3DF4">
      <w:footerReference w:type="default" r:id="rId7"/>
      <w:pgSz w:w="11906" w:h="16838"/>
      <w:pgMar w:top="1247" w:right="1440" w:bottom="124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9DA158" w14:textId="77777777" w:rsidR="004F51E6" w:rsidRDefault="004F51E6" w:rsidP="00182DE0">
      <w:r>
        <w:separator/>
      </w:r>
    </w:p>
  </w:endnote>
  <w:endnote w:type="continuationSeparator" w:id="0">
    <w:p w14:paraId="777811CD" w14:textId="77777777" w:rsidR="004F51E6" w:rsidRDefault="004F51E6" w:rsidP="00182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2953847"/>
      <w:docPartObj>
        <w:docPartGallery w:val="Page Numbers (Bottom of Page)"/>
        <w:docPartUnique/>
      </w:docPartObj>
    </w:sdtPr>
    <w:sdtEndPr>
      <w:rPr>
        <w:noProof/>
      </w:rPr>
    </w:sdtEndPr>
    <w:sdtContent>
      <w:p w14:paraId="169E4172" w14:textId="77777777" w:rsidR="004F51E6" w:rsidRDefault="004F51E6">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14:paraId="504165AA" w14:textId="77777777" w:rsidR="004F51E6" w:rsidRDefault="004F51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4891E8" w14:textId="77777777" w:rsidR="004F51E6" w:rsidRDefault="004F51E6" w:rsidP="00182DE0">
      <w:r>
        <w:separator/>
      </w:r>
    </w:p>
  </w:footnote>
  <w:footnote w:type="continuationSeparator" w:id="0">
    <w:p w14:paraId="361923A9" w14:textId="77777777" w:rsidR="004F51E6" w:rsidRDefault="004F51E6" w:rsidP="00182D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B0D13"/>
    <w:multiLevelType w:val="hybridMultilevel"/>
    <w:tmpl w:val="640A2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D53C65"/>
    <w:multiLevelType w:val="hybridMultilevel"/>
    <w:tmpl w:val="0FFE078E"/>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 w15:restartNumberingAfterBreak="0">
    <w:nsid w:val="090C3A74"/>
    <w:multiLevelType w:val="hybridMultilevel"/>
    <w:tmpl w:val="4554068C"/>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 w15:restartNumberingAfterBreak="0">
    <w:nsid w:val="0A187316"/>
    <w:multiLevelType w:val="hybridMultilevel"/>
    <w:tmpl w:val="DFA6A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E43D8E"/>
    <w:multiLevelType w:val="hybridMultilevel"/>
    <w:tmpl w:val="BF2EE6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2CD70E4"/>
    <w:multiLevelType w:val="hybridMultilevel"/>
    <w:tmpl w:val="6F268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ED0A2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8FD4903"/>
    <w:multiLevelType w:val="hybridMultilevel"/>
    <w:tmpl w:val="5CE88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5E5A52"/>
    <w:multiLevelType w:val="hybridMultilevel"/>
    <w:tmpl w:val="950A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777C32"/>
    <w:multiLevelType w:val="hybridMultilevel"/>
    <w:tmpl w:val="74DA4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2F07EB"/>
    <w:multiLevelType w:val="hybridMultilevel"/>
    <w:tmpl w:val="EA0A2D1C"/>
    <w:lvl w:ilvl="0" w:tplc="08090001">
      <w:start w:val="1"/>
      <w:numFmt w:val="bullet"/>
      <w:lvlText w:val=""/>
      <w:lvlJc w:val="left"/>
      <w:pPr>
        <w:ind w:left="820" w:hanging="360"/>
      </w:pPr>
      <w:rPr>
        <w:rFonts w:ascii="Symbol" w:hAnsi="Symbol" w:hint="default"/>
      </w:rPr>
    </w:lvl>
    <w:lvl w:ilvl="1" w:tplc="08090003">
      <w:start w:val="1"/>
      <w:numFmt w:val="bullet"/>
      <w:lvlText w:val="o"/>
      <w:lvlJc w:val="left"/>
      <w:pPr>
        <w:ind w:left="1540" w:hanging="360"/>
      </w:pPr>
      <w:rPr>
        <w:rFonts w:ascii="Courier New" w:hAnsi="Courier New" w:cs="Courier New" w:hint="default"/>
      </w:rPr>
    </w:lvl>
    <w:lvl w:ilvl="2" w:tplc="08090005">
      <w:start w:val="1"/>
      <w:numFmt w:val="bullet"/>
      <w:lvlText w:val=""/>
      <w:lvlJc w:val="left"/>
      <w:pPr>
        <w:ind w:left="2260" w:hanging="360"/>
      </w:pPr>
      <w:rPr>
        <w:rFonts w:ascii="Wingdings" w:hAnsi="Wingdings" w:hint="default"/>
      </w:rPr>
    </w:lvl>
    <w:lvl w:ilvl="3" w:tplc="08090001">
      <w:start w:val="1"/>
      <w:numFmt w:val="bullet"/>
      <w:lvlText w:val=""/>
      <w:lvlJc w:val="left"/>
      <w:pPr>
        <w:ind w:left="2980" w:hanging="360"/>
      </w:pPr>
      <w:rPr>
        <w:rFonts w:ascii="Symbol" w:hAnsi="Symbol" w:hint="default"/>
      </w:rPr>
    </w:lvl>
    <w:lvl w:ilvl="4" w:tplc="08090003">
      <w:start w:val="1"/>
      <w:numFmt w:val="bullet"/>
      <w:lvlText w:val="o"/>
      <w:lvlJc w:val="left"/>
      <w:pPr>
        <w:ind w:left="3700" w:hanging="360"/>
      </w:pPr>
      <w:rPr>
        <w:rFonts w:ascii="Courier New" w:hAnsi="Courier New" w:cs="Courier New" w:hint="default"/>
      </w:rPr>
    </w:lvl>
    <w:lvl w:ilvl="5" w:tplc="08090005">
      <w:start w:val="1"/>
      <w:numFmt w:val="bullet"/>
      <w:lvlText w:val=""/>
      <w:lvlJc w:val="left"/>
      <w:pPr>
        <w:ind w:left="4420" w:hanging="360"/>
      </w:pPr>
      <w:rPr>
        <w:rFonts w:ascii="Wingdings" w:hAnsi="Wingdings" w:hint="default"/>
      </w:rPr>
    </w:lvl>
    <w:lvl w:ilvl="6" w:tplc="08090001">
      <w:start w:val="1"/>
      <w:numFmt w:val="bullet"/>
      <w:lvlText w:val=""/>
      <w:lvlJc w:val="left"/>
      <w:pPr>
        <w:ind w:left="5140" w:hanging="360"/>
      </w:pPr>
      <w:rPr>
        <w:rFonts w:ascii="Symbol" w:hAnsi="Symbol" w:hint="default"/>
      </w:rPr>
    </w:lvl>
    <w:lvl w:ilvl="7" w:tplc="08090003">
      <w:start w:val="1"/>
      <w:numFmt w:val="bullet"/>
      <w:lvlText w:val="o"/>
      <w:lvlJc w:val="left"/>
      <w:pPr>
        <w:ind w:left="5860" w:hanging="360"/>
      </w:pPr>
      <w:rPr>
        <w:rFonts w:ascii="Courier New" w:hAnsi="Courier New" w:cs="Courier New" w:hint="default"/>
      </w:rPr>
    </w:lvl>
    <w:lvl w:ilvl="8" w:tplc="08090005">
      <w:start w:val="1"/>
      <w:numFmt w:val="bullet"/>
      <w:lvlText w:val=""/>
      <w:lvlJc w:val="left"/>
      <w:pPr>
        <w:ind w:left="6580" w:hanging="360"/>
      </w:pPr>
      <w:rPr>
        <w:rFonts w:ascii="Wingdings" w:hAnsi="Wingdings" w:hint="default"/>
      </w:rPr>
    </w:lvl>
  </w:abstractNum>
  <w:abstractNum w:abstractNumId="11" w15:restartNumberingAfterBreak="0">
    <w:nsid w:val="1F523A4D"/>
    <w:multiLevelType w:val="multilevel"/>
    <w:tmpl w:val="3576829E"/>
    <w:lvl w:ilvl="0">
      <w:start w:val="1"/>
      <w:numFmt w:val="decimal"/>
      <w:lvlText w:val="%1."/>
      <w:lvlJc w:val="left"/>
      <w:pPr>
        <w:ind w:left="360" w:hanging="360"/>
      </w:pPr>
    </w:lvl>
    <w:lvl w:ilvl="1">
      <w:start w:val="1"/>
      <w:numFmt w:val="decimal"/>
      <w:lvlText w:val="%1.%2."/>
      <w:lvlJc w:val="left"/>
      <w:pPr>
        <w:ind w:left="792" w:hanging="432"/>
      </w:pPr>
      <w:rPr>
        <w:rFonts w:ascii="Calibri" w:hAnsi="Calibri" w:hint="default"/>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4AD3F4F"/>
    <w:multiLevelType w:val="hybridMultilevel"/>
    <w:tmpl w:val="E05CEDEA"/>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728595A"/>
    <w:multiLevelType w:val="hybridMultilevel"/>
    <w:tmpl w:val="1E947EEC"/>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A1061E2"/>
    <w:multiLevelType w:val="hybridMultilevel"/>
    <w:tmpl w:val="D070E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497B6F"/>
    <w:multiLevelType w:val="hybridMultilevel"/>
    <w:tmpl w:val="A1884774"/>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099098A"/>
    <w:multiLevelType w:val="hybridMultilevel"/>
    <w:tmpl w:val="4E22E862"/>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7" w15:restartNumberingAfterBreak="0">
    <w:nsid w:val="31332AD6"/>
    <w:multiLevelType w:val="hybridMultilevel"/>
    <w:tmpl w:val="0F72DF9C"/>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5426E58"/>
    <w:multiLevelType w:val="multilevel"/>
    <w:tmpl w:val="D2E89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90070C7"/>
    <w:multiLevelType w:val="hybridMultilevel"/>
    <w:tmpl w:val="FD4AB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4F1EFD"/>
    <w:multiLevelType w:val="hybridMultilevel"/>
    <w:tmpl w:val="EA96F92E"/>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4C9A7974"/>
    <w:multiLevelType w:val="hybridMultilevel"/>
    <w:tmpl w:val="6AC6B6AC"/>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4D1F50DC"/>
    <w:multiLevelType w:val="hybridMultilevel"/>
    <w:tmpl w:val="7908CB5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15:restartNumberingAfterBreak="0">
    <w:nsid w:val="4DFD351D"/>
    <w:multiLevelType w:val="multilevel"/>
    <w:tmpl w:val="A51CA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E013BC7"/>
    <w:multiLevelType w:val="hybridMultilevel"/>
    <w:tmpl w:val="79CCED62"/>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2316"/>
        </w:tabs>
        <w:ind w:left="2316" w:hanging="360"/>
      </w:pPr>
      <w:rPr>
        <w:rFonts w:ascii="Courier New" w:hAnsi="Courier New" w:cs="Courier New" w:hint="default"/>
      </w:rPr>
    </w:lvl>
    <w:lvl w:ilvl="2" w:tplc="08090005">
      <w:start w:val="1"/>
      <w:numFmt w:val="bullet"/>
      <w:lvlText w:val=""/>
      <w:lvlJc w:val="left"/>
      <w:pPr>
        <w:tabs>
          <w:tab w:val="num" w:pos="3036"/>
        </w:tabs>
        <w:ind w:left="3036" w:hanging="360"/>
      </w:pPr>
      <w:rPr>
        <w:rFonts w:ascii="Wingdings" w:hAnsi="Wingdings" w:hint="default"/>
      </w:rPr>
    </w:lvl>
    <w:lvl w:ilvl="3" w:tplc="08090001">
      <w:start w:val="1"/>
      <w:numFmt w:val="bullet"/>
      <w:lvlText w:val=""/>
      <w:lvlJc w:val="left"/>
      <w:pPr>
        <w:tabs>
          <w:tab w:val="num" w:pos="3756"/>
        </w:tabs>
        <w:ind w:left="3756" w:hanging="360"/>
      </w:pPr>
      <w:rPr>
        <w:rFonts w:ascii="Symbol" w:hAnsi="Symbol" w:hint="default"/>
      </w:rPr>
    </w:lvl>
    <w:lvl w:ilvl="4" w:tplc="08090003">
      <w:start w:val="1"/>
      <w:numFmt w:val="bullet"/>
      <w:lvlText w:val="o"/>
      <w:lvlJc w:val="left"/>
      <w:pPr>
        <w:tabs>
          <w:tab w:val="num" w:pos="4476"/>
        </w:tabs>
        <w:ind w:left="4476" w:hanging="360"/>
      </w:pPr>
      <w:rPr>
        <w:rFonts w:ascii="Courier New" w:hAnsi="Courier New" w:cs="Courier New" w:hint="default"/>
      </w:rPr>
    </w:lvl>
    <w:lvl w:ilvl="5" w:tplc="08090005">
      <w:start w:val="1"/>
      <w:numFmt w:val="bullet"/>
      <w:lvlText w:val=""/>
      <w:lvlJc w:val="left"/>
      <w:pPr>
        <w:tabs>
          <w:tab w:val="num" w:pos="5196"/>
        </w:tabs>
        <w:ind w:left="5196" w:hanging="360"/>
      </w:pPr>
      <w:rPr>
        <w:rFonts w:ascii="Wingdings" w:hAnsi="Wingdings" w:hint="default"/>
      </w:rPr>
    </w:lvl>
    <w:lvl w:ilvl="6" w:tplc="08090001">
      <w:start w:val="1"/>
      <w:numFmt w:val="bullet"/>
      <w:lvlText w:val=""/>
      <w:lvlJc w:val="left"/>
      <w:pPr>
        <w:tabs>
          <w:tab w:val="num" w:pos="5916"/>
        </w:tabs>
        <w:ind w:left="5916" w:hanging="360"/>
      </w:pPr>
      <w:rPr>
        <w:rFonts w:ascii="Symbol" w:hAnsi="Symbol" w:hint="default"/>
      </w:rPr>
    </w:lvl>
    <w:lvl w:ilvl="7" w:tplc="08090003">
      <w:start w:val="1"/>
      <w:numFmt w:val="bullet"/>
      <w:lvlText w:val="o"/>
      <w:lvlJc w:val="left"/>
      <w:pPr>
        <w:tabs>
          <w:tab w:val="num" w:pos="6636"/>
        </w:tabs>
        <w:ind w:left="6636" w:hanging="360"/>
      </w:pPr>
      <w:rPr>
        <w:rFonts w:ascii="Courier New" w:hAnsi="Courier New" w:cs="Courier New" w:hint="default"/>
      </w:rPr>
    </w:lvl>
    <w:lvl w:ilvl="8" w:tplc="08090005">
      <w:start w:val="1"/>
      <w:numFmt w:val="bullet"/>
      <w:lvlText w:val=""/>
      <w:lvlJc w:val="left"/>
      <w:pPr>
        <w:tabs>
          <w:tab w:val="num" w:pos="7356"/>
        </w:tabs>
        <w:ind w:left="7356" w:hanging="360"/>
      </w:pPr>
      <w:rPr>
        <w:rFonts w:ascii="Wingdings" w:hAnsi="Wingdings" w:hint="default"/>
      </w:rPr>
    </w:lvl>
  </w:abstractNum>
  <w:abstractNum w:abstractNumId="25" w15:restartNumberingAfterBreak="0">
    <w:nsid w:val="502D20F8"/>
    <w:multiLevelType w:val="multilevel"/>
    <w:tmpl w:val="23829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18A513B"/>
    <w:multiLevelType w:val="hybridMultilevel"/>
    <w:tmpl w:val="7BD65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922153"/>
    <w:multiLevelType w:val="hybridMultilevel"/>
    <w:tmpl w:val="00F4ECA6"/>
    <w:lvl w:ilvl="0" w:tplc="F9246F0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C80171"/>
    <w:multiLevelType w:val="hybridMultilevel"/>
    <w:tmpl w:val="EC981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166BC5"/>
    <w:multiLevelType w:val="hybridMultilevel"/>
    <w:tmpl w:val="49EC3156"/>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0" w15:restartNumberingAfterBreak="0">
    <w:nsid w:val="58091935"/>
    <w:multiLevelType w:val="hybridMultilevel"/>
    <w:tmpl w:val="383CC05C"/>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F">
      <w:start w:val="1"/>
      <w:numFmt w:val="decimal"/>
      <w:lvlText w:val="%3."/>
      <w:lvlJc w:val="left"/>
      <w:pPr>
        <w:tabs>
          <w:tab w:val="num" w:pos="1800"/>
        </w:tabs>
        <w:ind w:left="1800" w:hanging="360"/>
      </w:p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1" w15:restartNumberingAfterBreak="0">
    <w:nsid w:val="58ED4CA3"/>
    <w:multiLevelType w:val="hybridMultilevel"/>
    <w:tmpl w:val="A80EC35C"/>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653F7683"/>
    <w:multiLevelType w:val="multilevel"/>
    <w:tmpl w:val="8E3AE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78069F5"/>
    <w:multiLevelType w:val="hybridMultilevel"/>
    <w:tmpl w:val="3D5ECD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7815B2"/>
    <w:multiLevelType w:val="hybridMultilevel"/>
    <w:tmpl w:val="5B820068"/>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6E0576E5"/>
    <w:multiLevelType w:val="hybridMultilevel"/>
    <w:tmpl w:val="3962F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CE7A72"/>
    <w:multiLevelType w:val="hybridMultilevel"/>
    <w:tmpl w:val="5B6CC1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46D47CD"/>
    <w:multiLevelType w:val="hybridMultilevel"/>
    <w:tmpl w:val="78C20F78"/>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74DE4623"/>
    <w:multiLevelType w:val="hybridMultilevel"/>
    <w:tmpl w:val="F63641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754935A5"/>
    <w:multiLevelType w:val="hybridMultilevel"/>
    <w:tmpl w:val="7DEC4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AFA23BB"/>
    <w:multiLevelType w:val="hybridMultilevel"/>
    <w:tmpl w:val="11B47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33"/>
  </w:num>
  <w:num w:numId="4">
    <w:abstractNumId w:val="38"/>
  </w:num>
  <w:num w:numId="5">
    <w:abstractNumId w:val="36"/>
  </w:num>
  <w:num w:numId="6">
    <w:abstractNumId w:val="16"/>
  </w:num>
  <w:num w:numId="7">
    <w:abstractNumId w:val="30"/>
    <w:lvlOverride w:ilvl="0"/>
    <w:lvlOverride w:ilvl="1"/>
    <w:lvlOverride w:ilvl="2">
      <w:startOverride w:val="1"/>
    </w:lvlOverride>
    <w:lvlOverride w:ilvl="3"/>
    <w:lvlOverride w:ilvl="4"/>
    <w:lvlOverride w:ilvl="5"/>
    <w:lvlOverride w:ilvl="6"/>
    <w:lvlOverride w:ilvl="7"/>
    <w:lvlOverride w:ilvl="8"/>
  </w:num>
  <w:num w:numId="8">
    <w:abstractNumId w:val="1"/>
  </w:num>
  <w:num w:numId="9">
    <w:abstractNumId w:val="24"/>
  </w:num>
  <w:num w:numId="10">
    <w:abstractNumId w:val="2"/>
  </w:num>
  <w:num w:numId="11">
    <w:abstractNumId w:val="29"/>
  </w:num>
  <w:num w:numId="12">
    <w:abstractNumId w:val="15"/>
  </w:num>
  <w:num w:numId="13">
    <w:abstractNumId w:val="31"/>
  </w:num>
  <w:num w:numId="14">
    <w:abstractNumId w:val="34"/>
  </w:num>
  <w:num w:numId="15">
    <w:abstractNumId w:val="21"/>
  </w:num>
  <w:num w:numId="16">
    <w:abstractNumId w:val="17"/>
  </w:num>
  <w:num w:numId="17">
    <w:abstractNumId w:val="7"/>
  </w:num>
  <w:num w:numId="18">
    <w:abstractNumId w:val="13"/>
  </w:num>
  <w:num w:numId="19">
    <w:abstractNumId w:val="12"/>
  </w:num>
  <w:num w:numId="20">
    <w:abstractNumId w:val="37"/>
  </w:num>
  <w:num w:numId="21">
    <w:abstractNumId w:val="20"/>
  </w:num>
  <w:num w:numId="22">
    <w:abstractNumId w:val="23"/>
  </w:num>
  <w:num w:numId="23">
    <w:abstractNumId w:val="18"/>
  </w:num>
  <w:num w:numId="24">
    <w:abstractNumId w:val="25"/>
  </w:num>
  <w:num w:numId="25">
    <w:abstractNumId w:val="32"/>
  </w:num>
  <w:num w:numId="26">
    <w:abstractNumId w:val="35"/>
  </w:num>
  <w:num w:numId="27">
    <w:abstractNumId w:val="6"/>
  </w:num>
  <w:num w:numId="28">
    <w:abstractNumId w:val="11"/>
  </w:num>
  <w:num w:numId="29">
    <w:abstractNumId w:val="22"/>
  </w:num>
  <w:num w:numId="30">
    <w:abstractNumId w:val="27"/>
  </w:num>
  <w:num w:numId="31">
    <w:abstractNumId w:val="19"/>
  </w:num>
  <w:num w:numId="32">
    <w:abstractNumId w:val="26"/>
  </w:num>
  <w:num w:numId="33">
    <w:abstractNumId w:val="3"/>
  </w:num>
  <w:num w:numId="34">
    <w:abstractNumId w:val="9"/>
  </w:num>
  <w:num w:numId="35">
    <w:abstractNumId w:val="28"/>
  </w:num>
  <w:num w:numId="36">
    <w:abstractNumId w:val="0"/>
  </w:num>
  <w:num w:numId="37">
    <w:abstractNumId w:val="40"/>
  </w:num>
  <w:num w:numId="38">
    <w:abstractNumId w:val="14"/>
  </w:num>
  <w:num w:numId="39">
    <w:abstractNumId w:val="8"/>
  </w:num>
  <w:num w:numId="40">
    <w:abstractNumId w:val="5"/>
  </w:num>
  <w:num w:numId="41">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77F9"/>
    <w:rsid w:val="00027805"/>
    <w:rsid w:val="000E3DF4"/>
    <w:rsid w:val="00182DE0"/>
    <w:rsid w:val="001F5670"/>
    <w:rsid w:val="00211C51"/>
    <w:rsid w:val="00272D6B"/>
    <w:rsid w:val="00314F4E"/>
    <w:rsid w:val="0037435F"/>
    <w:rsid w:val="003E5910"/>
    <w:rsid w:val="0042556C"/>
    <w:rsid w:val="00463E41"/>
    <w:rsid w:val="004F51E6"/>
    <w:rsid w:val="00554212"/>
    <w:rsid w:val="005A6591"/>
    <w:rsid w:val="005B4D1B"/>
    <w:rsid w:val="006670C0"/>
    <w:rsid w:val="00802E5D"/>
    <w:rsid w:val="0088235E"/>
    <w:rsid w:val="00884CD1"/>
    <w:rsid w:val="008C1CA4"/>
    <w:rsid w:val="00924F16"/>
    <w:rsid w:val="00A31263"/>
    <w:rsid w:val="00A95B54"/>
    <w:rsid w:val="00B16DF1"/>
    <w:rsid w:val="00B97FF5"/>
    <w:rsid w:val="00C42965"/>
    <w:rsid w:val="00CA3A62"/>
    <w:rsid w:val="00CE1F28"/>
    <w:rsid w:val="00D05C73"/>
    <w:rsid w:val="00D52AAC"/>
    <w:rsid w:val="00E32021"/>
    <w:rsid w:val="00E451A4"/>
    <w:rsid w:val="00ED77F9"/>
    <w:rsid w:val="00F90C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A7378"/>
  <w15:docId w15:val="{E10D7FEE-754D-47DE-A7CE-2F82C7FA3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77F9"/>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77F9"/>
    <w:pPr>
      <w:spacing w:after="0" w:line="240" w:lineRule="auto"/>
    </w:pPr>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ED77F9"/>
    <w:pPr>
      <w:ind w:left="720"/>
      <w:contextualSpacing/>
    </w:pPr>
  </w:style>
  <w:style w:type="table" w:styleId="TableGrid">
    <w:name w:val="Table Grid"/>
    <w:basedOn w:val="TableNormal"/>
    <w:uiPriority w:val="59"/>
    <w:rsid w:val="00ED77F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7435F"/>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182DE0"/>
    <w:pPr>
      <w:tabs>
        <w:tab w:val="center" w:pos="4513"/>
        <w:tab w:val="right" w:pos="9026"/>
      </w:tabs>
    </w:pPr>
  </w:style>
  <w:style w:type="character" w:customStyle="1" w:styleId="HeaderChar">
    <w:name w:val="Header Char"/>
    <w:basedOn w:val="DefaultParagraphFont"/>
    <w:link w:val="Header"/>
    <w:uiPriority w:val="99"/>
    <w:rsid w:val="00182DE0"/>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182DE0"/>
    <w:pPr>
      <w:tabs>
        <w:tab w:val="center" w:pos="4513"/>
        <w:tab w:val="right" w:pos="9026"/>
      </w:tabs>
    </w:pPr>
  </w:style>
  <w:style w:type="character" w:customStyle="1" w:styleId="FooterChar">
    <w:name w:val="Footer Char"/>
    <w:basedOn w:val="DefaultParagraphFont"/>
    <w:link w:val="Footer"/>
    <w:uiPriority w:val="99"/>
    <w:rsid w:val="00182DE0"/>
    <w:rPr>
      <w:rFonts w:ascii="Times New Roman" w:eastAsia="Times New Roman" w:hAnsi="Times New Roman" w:cs="Times New Roman"/>
      <w:sz w:val="20"/>
      <w:szCs w:val="20"/>
      <w:lang w:val="en-US"/>
    </w:rPr>
  </w:style>
  <w:style w:type="table" w:customStyle="1" w:styleId="TableGrid0">
    <w:name w:val="TableGrid"/>
    <w:rsid w:val="00182DE0"/>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538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6</Pages>
  <Words>1566</Words>
  <Characters>8927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BFW Hospitals NHS Foundation Trust</Company>
  <LinksUpToDate>false</LinksUpToDate>
  <CharactersWithSpaces>10473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Nicola (P81086)</dc:creator>
  <cp:lastModifiedBy>BEVAN, Gillian (CLAYPATH &amp; UNIVERSITY MEDICAL GROUP)</cp:lastModifiedBy>
  <cp:revision>11</cp:revision>
  <cp:lastPrinted>2021-04-13T12:44:00Z</cp:lastPrinted>
  <dcterms:created xsi:type="dcterms:W3CDTF">2021-04-13T11:32:00Z</dcterms:created>
  <dcterms:modified xsi:type="dcterms:W3CDTF">2021-04-14T14:38:00Z</dcterms:modified>
</cp:coreProperties>
</file>