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6B3" w14:textId="77777777" w:rsidR="00B461A8" w:rsidRPr="00E04393" w:rsidRDefault="00B461A8" w:rsidP="00B461A8">
      <w:pPr>
        <w:jc w:val="center"/>
        <w:rPr>
          <w:rStyle w:val="Emphasis"/>
        </w:rPr>
      </w:pPr>
    </w:p>
    <w:p w14:paraId="32C7BB20" w14:textId="3F6FE5FD" w:rsidR="00BE697B" w:rsidRDefault="00AB6002" w:rsidP="00BE697B">
      <w:pPr>
        <w:tabs>
          <w:tab w:val="left" w:pos="103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AF0B2C" wp14:editId="2AE8C8E6">
            <wp:extent cx="5953125" cy="1714500"/>
            <wp:effectExtent l="0" t="0" r="0" b="0"/>
            <wp:docPr id="1" name="pasted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-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29C42" w14:textId="700E05A0" w:rsidR="007662DD" w:rsidRPr="00056FEF" w:rsidRDefault="00BA575E" w:rsidP="00056FEF">
      <w:pPr>
        <w:tabs>
          <w:tab w:val="left" w:pos="1035"/>
        </w:tabs>
        <w:jc w:val="center"/>
        <w:rPr>
          <w:rFonts w:ascii="Arial Black" w:hAnsi="Arial Black"/>
          <w:b/>
          <w:sz w:val="28"/>
          <w:szCs w:val="28"/>
        </w:rPr>
      </w:pPr>
      <w:r w:rsidRPr="00C54C24">
        <w:rPr>
          <w:rFonts w:ascii="Arial Black" w:hAnsi="Arial Black"/>
          <w:b/>
          <w:sz w:val="32"/>
          <w:szCs w:val="32"/>
        </w:rPr>
        <w:t xml:space="preserve">  </w:t>
      </w:r>
      <w:r w:rsidR="00D97726" w:rsidRPr="006B0EA5">
        <w:rPr>
          <w:rFonts w:cs="Arial"/>
          <w:b/>
          <w:sz w:val="28"/>
          <w:szCs w:val="28"/>
        </w:rPr>
        <w:t xml:space="preserve">Claypath and University </w:t>
      </w:r>
      <w:r w:rsidR="005D7A8F">
        <w:rPr>
          <w:rFonts w:cs="Arial"/>
          <w:b/>
          <w:sz w:val="28"/>
          <w:szCs w:val="28"/>
        </w:rPr>
        <w:t xml:space="preserve">Medical Group </w:t>
      </w:r>
    </w:p>
    <w:p w14:paraId="44430EA6" w14:textId="77777777" w:rsidR="00D8788D" w:rsidRDefault="00D8788D" w:rsidP="00433266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DURHAM</w:t>
      </w:r>
    </w:p>
    <w:p w14:paraId="69115D73" w14:textId="5F0639CD" w:rsidR="0086437D" w:rsidRPr="00AC3ECE" w:rsidRDefault="00D97726" w:rsidP="754B7599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>
        <w:br/>
      </w:r>
      <w:r w:rsidR="24E95013" w:rsidRPr="47B7B09A">
        <w:rPr>
          <w:rFonts w:ascii="Arial Black" w:hAnsi="Arial Black" w:cs="Arial"/>
          <w:b/>
          <w:bCs/>
          <w:sz w:val="28"/>
          <w:szCs w:val="28"/>
        </w:rPr>
        <w:t>Practice Manager/</w:t>
      </w:r>
      <w:r w:rsidR="00D8788D" w:rsidRPr="47B7B09A">
        <w:rPr>
          <w:rFonts w:ascii="Arial Black" w:hAnsi="Arial Black" w:cs="Arial"/>
          <w:b/>
          <w:bCs/>
          <w:sz w:val="28"/>
          <w:szCs w:val="28"/>
        </w:rPr>
        <w:t>General Manager</w:t>
      </w:r>
      <w:r w:rsidR="002B6141" w:rsidRPr="47B7B09A">
        <w:rPr>
          <w:rFonts w:ascii="Arial Black" w:hAnsi="Arial Black" w:cs="Arial"/>
          <w:b/>
          <w:bCs/>
          <w:sz w:val="28"/>
          <w:szCs w:val="28"/>
        </w:rPr>
        <w:t xml:space="preserve"> </w:t>
      </w:r>
      <w:r>
        <w:br/>
      </w:r>
      <w:r w:rsidR="002B6141" w:rsidRPr="47B7B09A">
        <w:rPr>
          <w:rFonts w:ascii="Arial Black" w:hAnsi="Arial Black" w:cs="Arial"/>
          <w:b/>
          <w:bCs/>
          <w:sz w:val="28"/>
          <w:szCs w:val="28"/>
        </w:rPr>
        <w:t>(F</w:t>
      </w:r>
      <w:r w:rsidR="00E04393" w:rsidRPr="47B7B09A">
        <w:rPr>
          <w:rFonts w:ascii="Arial Black" w:hAnsi="Arial Black" w:cs="Arial"/>
          <w:b/>
          <w:bCs/>
          <w:sz w:val="28"/>
          <w:szCs w:val="28"/>
        </w:rPr>
        <w:t>ull-time</w:t>
      </w:r>
      <w:r w:rsidR="0056540A">
        <w:rPr>
          <w:rFonts w:ascii="Arial Black" w:hAnsi="Arial Black" w:cs="Arial"/>
          <w:b/>
          <w:bCs/>
          <w:sz w:val="28"/>
          <w:szCs w:val="28"/>
        </w:rPr>
        <w:t>)</w:t>
      </w:r>
    </w:p>
    <w:p w14:paraId="5A3AFDEF" w14:textId="5607DA9D" w:rsidR="0086437D" w:rsidRPr="00C51CD7" w:rsidRDefault="0086437D" w:rsidP="0086437D">
      <w:pPr>
        <w:jc w:val="center"/>
        <w:rPr>
          <w:rFonts w:ascii="Arial Black" w:hAnsi="Arial Black" w:cs="Arial"/>
          <w:b/>
          <w:sz w:val="24"/>
          <w:szCs w:val="24"/>
        </w:rPr>
      </w:pPr>
      <w:r w:rsidRPr="00C51CD7">
        <w:rPr>
          <w:rFonts w:ascii="Arial Black" w:hAnsi="Arial Black" w:cs="Arial"/>
          <w:b/>
          <w:sz w:val="24"/>
          <w:szCs w:val="24"/>
        </w:rPr>
        <w:t xml:space="preserve">Salary: </w:t>
      </w:r>
      <w:r w:rsidR="00D8788D">
        <w:rPr>
          <w:rFonts w:ascii="Arial Black" w:hAnsi="Arial Black" w:cs="Arial"/>
          <w:b/>
          <w:sz w:val="24"/>
          <w:szCs w:val="24"/>
        </w:rPr>
        <w:t>Depending on experience</w:t>
      </w:r>
    </w:p>
    <w:p w14:paraId="2DC196D0" w14:textId="77777777" w:rsidR="00AC3ECE" w:rsidRDefault="00AC3ECE" w:rsidP="00AA3A63">
      <w:pPr>
        <w:rPr>
          <w:u w:val="single"/>
        </w:rPr>
      </w:pPr>
    </w:p>
    <w:p w14:paraId="7F851264" w14:textId="1E211487" w:rsidR="00CF3867" w:rsidRDefault="0056540A" w:rsidP="007C3B5B">
      <w:r>
        <w:t xml:space="preserve">We are a large forward-thinking general practice and single-practice Primary Care Network which values innovation, prioritises patient care, and champions development.  Due to retirement of the current postholder, we are seeking an experienced manager to </w:t>
      </w:r>
      <w:r w:rsidR="009339A6">
        <w:t>ensure the effective running of</w:t>
      </w:r>
      <w:r>
        <w:t xml:space="preserve"> operations across our two sites whilst driving growth and sustainability in line with changing NHS policy and development. </w:t>
      </w:r>
    </w:p>
    <w:p w14:paraId="528D5A03" w14:textId="77777777" w:rsidR="0056540A" w:rsidRDefault="0056540A" w:rsidP="007C3B5B"/>
    <w:p w14:paraId="5A56C18B" w14:textId="77777777" w:rsidR="00647066" w:rsidRPr="00973996" w:rsidRDefault="00647066" w:rsidP="009339A6">
      <w:r w:rsidRPr="00973996">
        <w:t xml:space="preserve">Primary care offers meaningful, stable opportunities for those looking to apply their skills in a new setting.  Even if you haven't worked in general practice before, experience in NHS operations, leadership, or system working could make you a great fit for this pivotal role!  </w:t>
      </w:r>
    </w:p>
    <w:p w14:paraId="2770A151" w14:textId="5A469889" w:rsidR="009339A6" w:rsidRDefault="00647066" w:rsidP="009339A6">
      <w:pPr>
        <w:rPr>
          <w:rFonts w:cs="Arial"/>
        </w:rPr>
      </w:pPr>
      <w:r w:rsidRPr="00647066">
        <w:rPr>
          <w:color w:val="FF0000"/>
        </w:rPr>
        <w:br/>
      </w:r>
      <w:r w:rsidR="009339A6">
        <w:t>You will need to have a strong track record of management experience in a healthcare, or similarly complex environment, a history of implementing effective systems and managing finances, familiarity with governance, along with excellent interpersonal and team skills</w:t>
      </w:r>
      <w:r w:rsidR="00F5490B">
        <w:t xml:space="preserve"> to oversee the management of our multi-disciplinary workforce of over seventy personnel.</w:t>
      </w:r>
      <w:r w:rsidR="009339A6">
        <w:t xml:space="preserve">  In addition, strong business, organisational, and IT skills will be essential in managing practice/ PCN finances and ensuring compliance with General Medical Services (GMS) and Care Quality Commission (CQC) regulations.</w:t>
      </w:r>
    </w:p>
    <w:p w14:paraId="24E76D5E" w14:textId="77777777" w:rsidR="00AC3ECE" w:rsidRPr="00AC3ECE" w:rsidRDefault="00AC3ECE" w:rsidP="007C3B5B"/>
    <w:p w14:paraId="2D11115E" w14:textId="1B94A236" w:rsidR="00025DEE" w:rsidRPr="00AC3ECE" w:rsidRDefault="00A408E9" w:rsidP="007C3B5B">
      <w:r w:rsidRPr="754B7599">
        <w:rPr>
          <w:u w:val="single"/>
        </w:rPr>
        <w:t>Main duties of the job</w:t>
      </w:r>
      <w:r>
        <w:t>:</w:t>
      </w:r>
      <w:r w:rsidR="00AB6002">
        <w:br/>
      </w:r>
      <w:r>
        <w:br/>
      </w:r>
      <w:r w:rsidR="009339A6">
        <w:t>The successful candidate</w:t>
      </w:r>
      <w:r w:rsidR="00025DEE">
        <w:t xml:space="preserve"> will:</w:t>
      </w:r>
      <w:r w:rsidR="00AB6002">
        <w:br/>
      </w:r>
    </w:p>
    <w:p w14:paraId="019A597C" w14:textId="26F0134F" w:rsidR="00025DEE" w:rsidRPr="00AC3ECE" w:rsidRDefault="06C60234" w:rsidP="00AA3A40">
      <w:pPr>
        <w:pStyle w:val="ListParagraph"/>
        <w:numPr>
          <w:ilvl w:val="0"/>
          <w:numId w:val="26"/>
        </w:numPr>
      </w:pPr>
      <w:r>
        <w:t>w</w:t>
      </w:r>
      <w:r w:rsidR="00025DEE">
        <w:t xml:space="preserve">ork </w:t>
      </w:r>
      <w:r w:rsidR="00224823">
        <w:t xml:space="preserve">closely </w:t>
      </w:r>
      <w:r w:rsidR="00025DEE">
        <w:t xml:space="preserve">with GP Partners </w:t>
      </w:r>
      <w:r w:rsidR="00AC3ECE">
        <w:t xml:space="preserve">to </w:t>
      </w:r>
      <w:r w:rsidR="009339A6">
        <w:t xml:space="preserve">oversee the </w:t>
      </w:r>
      <w:r w:rsidR="00AC3ECE">
        <w:t>deliver</w:t>
      </w:r>
      <w:r w:rsidR="009339A6">
        <w:t>y of</w:t>
      </w:r>
      <w:r w:rsidR="35551883">
        <w:t xml:space="preserve"> o</w:t>
      </w:r>
      <w:r w:rsidR="00025DEE">
        <w:t xml:space="preserve">utstanding care to patients whilst supporting and leading practice/PCN </w:t>
      </w:r>
      <w:proofErr w:type="gramStart"/>
      <w:r w:rsidR="00025DEE">
        <w:t>staff;</w:t>
      </w:r>
      <w:proofErr w:type="gramEnd"/>
      <w:r w:rsidR="00025DEE">
        <w:t xml:space="preserve">  </w:t>
      </w:r>
    </w:p>
    <w:p w14:paraId="210E6D06" w14:textId="77D90226" w:rsidR="00025DEE" w:rsidRPr="00AC3ECE" w:rsidRDefault="00025DEE" w:rsidP="00AA3A40">
      <w:pPr>
        <w:pStyle w:val="ListParagraph"/>
        <w:numPr>
          <w:ilvl w:val="0"/>
          <w:numId w:val="26"/>
        </w:numPr>
      </w:pPr>
      <w:r>
        <w:t>oversee the financial, administrative,</w:t>
      </w:r>
      <w:r w:rsidR="005D7A8F">
        <w:t xml:space="preserve"> </w:t>
      </w:r>
      <w:r>
        <w:t>human resources, facilities management, and business</w:t>
      </w:r>
      <w:r w:rsidR="59D7F675">
        <w:t xml:space="preserve"> </w:t>
      </w:r>
      <w:r>
        <w:t xml:space="preserve">functions of the practice/PCN with the support of a </w:t>
      </w:r>
      <w:r w:rsidR="009339A6">
        <w:t xml:space="preserve">strong </w:t>
      </w:r>
      <w:r>
        <w:t xml:space="preserve">senior </w:t>
      </w:r>
      <w:r w:rsidR="009339A6">
        <w:t>management</w:t>
      </w:r>
      <w:r>
        <w:t xml:space="preserve"> team.</w:t>
      </w:r>
    </w:p>
    <w:p w14:paraId="759647BB" w14:textId="77777777" w:rsidR="00A408E9" w:rsidRPr="00AC3ECE" w:rsidRDefault="00A408E9" w:rsidP="007C3B5B"/>
    <w:p w14:paraId="703DD53D" w14:textId="0C6EE1B8" w:rsidR="005123DE" w:rsidRDefault="00A408E9" w:rsidP="007C3B5B">
      <w:pPr>
        <w:rPr>
          <w:rFonts w:cs="Arial"/>
        </w:rPr>
      </w:pPr>
      <w:r w:rsidRPr="1EBE7F2B">
        <w:rPr>
          <w:rFonts w:cs="Arial"/>
          <w:u w:val="single"/>
        </w:rPr>
        <w:t>Overview of the organisation</w:t>
      </w:r>
      <w:r w:rsidRPr="1EBE7F2B">
        <w:rPr>
          <w:rFonts w:cs="Arial"/>
        </w:rPr>
        <w:t>:</w:t>
      </w:r>
      <w:r w:rsidR="00AB6002">
        <w:rPr>
          <w:rFonts w:cs="Arial"/>
        </w:rPr>
        <w:br/>
      </w:r>
      <w:r>
        <w:br/>
      </w:r>
      <w:r w:rsidRPr="1EBE7F2B">
        <w:rPr>
          <w:rFonts w:cs="Arial"/>
        </w:rPr>
        <w:t xml:space="preserve">The Claypath and University Medical Group is a well organised, successful, and </w:t>
      </w:r>
      <w:r w:rsidR="4348B630" w:rsidRPr="1EBE7F2B">
        <w:rPr>
          <w:rFonts w:cs="Arial"/>
        </w:rPr>
        <w:t>forward-thinking</w:t>
      </w:r>
      <w:r w:rsidRPr="1EBE7F2B">
        <w:rPr>
          <w:rFonts w:cs="Arial"/>
        </w:rPr>
        <w:t xml:space="preserve"> GMS training practice which operates as a single practice Primary Care Network. The practice has a list size of over 33,500 patients, half of whom are students and staff from the University of Durham.  Services delivered by the Claypath and University PCN </w:t>
      </w:r>
      <w:r w:rsidR="62F48636" w:rsidRPr="1EBE7F2B">
        <w:rPr>
          <w:rFonts w:cs="Arial"/>
        </w:rPr>
        <w:t>include</w:t>
      </w:r>
      <w:r w:rsidRPr="1EBE7F2B">
        <w:rPr>
          <w:rFonts w:cs="Arial"/>
        </w:rPr>
        <w:t xml:space="preserve"> Clinical Pharmacy, Podiatry, First Contact Physiotherapy, Social Prescribing, Mental Health, Care Coordination, COVID </w:t>
      </w:r>
      <w:r w:rsidR="6441B275" w:rsidRPr="1EBE7F2B">
        <w:rPr>
          <w:rFonts w:cs="Arial"/>
        </w:rPr>
        <w:t xml:space="preserve">Vaccination </w:t>
      </w:r>
      <w:r w:rsidRPr="1EBE7F2B">
        <w:rPr>
          <w:rFonts w:cs="Arial"/>
        </w:rPr>
        <w:t xml:space="preserve">Clinics, </w:t>
      </w:r>
      <w:r w:rsidR="7583E942" w:rsidRPr="1EBE7F2B">
        <w:rPr>
          <w:rFonts w:cs="Arial"/>
        </w:rPr>
        <w:t>Minor Surgery</w:t>
      </w:r>
      <w:r w:rsidRPr="1EBE7F2B">
        <w:rPr>
          <w:rFonts w:cs="Arial"/>
        </w:rPr>
        <w:t xml:space="preserve"> Clinics</w:t>
      </w:r>
      <w:r w:rsidR="26DA1523" w:rsidRPr="1EBE7F2B">
        <w:rPr>
          <w:rFonts w:cs="Arial"/>
        </w:rPr>
        <w:t xml:space="preserve">, </w:t>
      </w:r>
      <w:r w:rsidR="00AB6002">
        <w:rPr>
          <w:rFonts w:cs="Arial"/>
        </w:rPr>
        <w:t>N</w:t>
      </w:r>
      <w:r w:rsidR="26DA1523" w:rsidRPr="1EBE7F2B">
        <w:rPr>
          <w:rFonts w:cs="Arial"/>
        </w:rPr>
        <w:t>on</w:t>
      </w:r>
      <w:r w:rsidR="00AB6002">
        <w:rPr>
          <w:rFonts w:cs="Arial"/>
        </w:rPr>
        <w:t>-S</w:t>
      </w:r>
      <w:r w:rsidR="26DA1523" w:rsidRPr="1EBE7F2B">
        <w:rPr>
          <w:rFonts w:cs="Arial"/>
        </w:rPr>
        <w:t>calpel Vasectomy Surgery</w:t>
      </w:r>
      <w:r w:rsidRPr="1EBE7F2B">
        <w:rPr>
          <w:rFonts w:cs="Arial"/>
        </w:rPr>
        <w:t xml:space="preserve"> as well as a Nurse Associate. </w:t>
      </w:r>
    </w:p>
    <w:p w14:paraId="6E21A03C" w14:textId="77777777" w:rsidR="007C3B5B" w:rsidRPr="00AC3ECE" w:rsidRDefault="007C3B5B" w:rsidP="007C3B5B">
      <w:pPr>
        <w:rPr>
          <w:rFonts w:cs="Arial"/>
        </w:rPr>
      </w:pPr>
    </w:p>
    <w:p w14:paraId="46ADA5E1" w14:textId="73D22C3E" w:rsidR="005123DE" w:rsidRPr="00AC3ECE" w:rsidRDefault="005123DE" w:rsidP="00224823">
      <w:pPr>
        <w:ind w:right="-427"/>
      </w:pPr>
      <w:r>
        <w:t>For informal enquiries please contac</w:t>
      </w:r>
      <w:r w:rsidR="5D9F16E9">
        <w:t xml:space="preserve">t Tracy Watson (Deputy Manager) </w:t>
      </w:r>
      <w:r>
        <w:t>on Tel: (0191) 374 6888 or</w:t>
      </w:r>
      <w:r w:rsidR="00224823">
        <w:t xml:space="preserve"> </w:t>
      </w:r>
      <w:hyperlink r:id="rId8">
        <w:r w:rsidR="00224823" w:rsidRPr="1EBE7F2B">
          <w:rPr>
            <w:rStyle w:val="Hyperlink"/>
          </w:rPr>
          <w:t>claypath.a83011@nhs.net</w:t>
        </w:r>
      </w:hyperlink>
    </w:p>
    <w:p w14:paraId="70B18E0F" w14:textId="1407F1B9" w:rsidR="1EBE7F2B" w:rsidRDefault="1EBE7F2B" w:rsidP="1EBE7F2B">
      <w:pPr>
        <w:ind w:right="-427"/>
        <w:rPr>
          <w:rFonts w:cs="Arial"/>
          <w:lang w:eastAsia="en-US"/>
        </w:rPr>
      </w:pPr>
    </w:p>
    <w:p w14:paraId="02DC2012" w14:textId="77777777" w:rsidR="005123DE" w:rsidRPr="00AC3ECE" w:rsidRDefault="005123DE" w:rsidP="00224823">
      <w:pPr>
        <w:ind w:right="-427"/>
        <w:rPr>
          <w:rFonts w:cs="Arial"/>
          <w:lang w:eastAsia="en-US"/>
        </w:rPr>
      </w:pPr>
      <w:r w:rsidRPr="00AC3ECE">
        <w:rPr>
          <w:rFonts w:cs="Arial"/>
          <w:lang w:eastAsia="en-US"/>
        </w:rPr>
        <w:t xml:space="preserve">Applications to be submitted via on-line application form on NHS Jobs website </w:t>
      </w:r>
      <w:hyperlink r:id="rId9" w:history="1">
        <w:r w:rsidRPr="00AC3ECE">
          <w:rPr>
            <w:rFonts w:cs="Arial"/>
            <w:color w:val="0000FF"/>
            <w:u w:val="single"/>
            <w:lang w:eastAsia="en-US"/>
          </w:rPr>
          <w:t>https://www.jobs.nhs.uk/</w:t>
        </w:r>
      </w:hyperlink>
    </w:p>
    <w:p w14:paraId="46203918" w14:textId="77777777" w:rsidR="00224823" w:rsidRDefault="00224823" w:rsidP="005123DE">
      <w:pPr>
        <w:rPr>
          <w:rFonts w:cs="Arial"/>
          <w:u w:val="single"/>
          <w:lang w:eastAsia="en-US"/>
        </w:rPr>
      </w:pPr>
    </w:p>
    <w:p w14:paraId="4CFA4AF7" w14:textId="2032E0DA" w:rsidR="00224823" w:rsidRDefault="005123DE" w:rsidP="00601BFC">
      <w:pPr>
        <w:rPr>
          <w:rFonts w:cs="Arial"/>
          <w:lang w:eastAsia="en-US"/>
        </w:rPr>
      </w:pPr>
      <w:r w:rsidRPr="00AC3ECE">
        <w:rPr>
          <w:rFonts w:cs="Arial"/>
          <w:u w:val="single"/>
          <w:lang w:eastAsia="en-US"/>
        </w:rPr>
        <w:t>Closing date for applications</w:t>
      </w:r>
      <w:r w:rsidRPr="00AC3ECE">
        <w:rPr>
          <w:rFonts w:cs="Arial"/>
          <w:lang w:eastAsia="en-US"/>
        </w:rPr>
        <w:t xml:space="preserve">:  Friday, </w:t>
      </w:r>
      <w:r w:rsidR="00EE5A07">
        <w:rPr>
          <w:rFonts w:cs="Arial"/>
          <w:lang w:eastAsia="en-US"/>
        </w:rPr>
        <w:t>25</w:t>
      </w:r>
      <w:r w:rsidR="00EE5A07" w:rsidRPr="00EE5A07">
        <w:rPr>
          <w:rFonts w:cs="Arial"/>
          <w:vertAlign w:val="superscript"/>
          <w:lang w:eastAsia="en-US"/>
        </w:rPr>
        <w:t>th</w:t>
      </w:r>
      <w:r w:rsidR="00EE5A07">
        <w:rPr>
          <w:rFonts w:cs="Arial"/>
          <w:lang w:eastAsia="en-US"/>
        </w:rPr>
        <w:t xml:space="preserve"> </w:t>
      </w:r>
      <w:proofErr w:type="gramStart"/>
      <w:r w:rsidR="00EE5A07">
        <w:rPr>
          <w:rFonts w:cs="Arial"/>
          <w:lang w:eastAsia="en-US"/>
        </w:rPr>
        <w:t>April</w:t>
      </w:r>
      <w:r w:rsidRPr="00AC3ECE">
        <w:rPr>
          <w:rFonts w:cs="Arial"/>
          <w:lang w:eastAsia="en-US"/>
        </w:rPr>
        <w:t>,</w:t>
      </w:r>
      <w:proofErr w:type="gramEnd"/>
      <w:r w:rsidRPr="00AC3ECE">
        <w:rPr>
          <w:rFonts w:cs="Arial"/>
          <w:lang w:eastAsia="en-US"/>
        </w:rPr>
        <w:t xml:space="preserve"> 2025</w:t>
      </w:r>
    </w:p>
    <w:p w14:paraId="508EE0CF" w14:textId="5A543D7C" w:rsidR="0088728A" w:rsidRPr="00224823" w:rsidRDefault="005123DE" w:rsidP="00601BFC">
      <w:pPr>
        <w:rPr>
          <w:rFonts w:cs="Arial"/>
          <w:lang w:eastAsia="en-US"/>
        </w:rPr>
      </w:pPr>
      <w:r w:rsidRPr="00AC3ECE">
        <w:rPr>
          <w:rFonts w:cs="Arial"/>
          <w:i/>
          <w:iCs/>
          <w:lang w:eastAsia="en-US"/>
        </w:rPr>
        <w:t xml:space="preserve">[Interviews to held on:             Friday, </w:t>
      </w:r>
      <w:r w:rsidR="00EE5A07">
        <w:rPr>
          <w:rFonts w:cs="Arial"/>
          <w:i/>
          <w:iCs/>
          <w:lang w:eastAsia="en-US"/>
        </w:rPr>
        <w:t>16</w:t>
      </w:r>
      <w:r w:rsidR="00EE5A07" w:rsidRPr="00EE5A07">
        <w:rPr>
          <w:rFonts w:cs="Arial"/>
          <w:i/>
          <w:iCs/>
          <w:vertAlign w:val="superscript"/>
          <w:lang w:eastAsia="en-US"/>
        </w:rPr>
        <w:t>th</w:t>
      </w:r>
      <w:r w:rsidR="00EE5A07">
        <w:rPr>
          <w:rFonts w:cs="Arial"/>
          <w:i/>
          <w:iCs/>
          <w:lang w:eastAsia="en-US"/>
        </w:rPr>
        <w:t xml:space="preserve"> May</w:t>
      </w:r>
      <w:r w:rsidR="004B59B8">
        <w:rPr>
          <w:rFonts w:cs="Arial"/>
          <w:i/>
          <w:iCs/>
          <w:lang w:eastAsia="en-US"/>
        </w:rPr>
        <w:t>, 2025</w:t>
      </w:r>
      <w:r w:rsidR="0004152C">
        <w:rPr>
          <w:rFonts w:cs="Arial"/>
          <w:i/>
          <w:iCs/>
          <w:lang w:eastAsia="en-US"/>
        </w:rPr>
        <w:t xml:space="preserve"> (afternoon)</w:t>
      </w:r>
      <w:r w:rsidR="00AB6002">
        <w:rPr>
          <w:rFonts w:cs="Arial"/>
          <w:i/>
          <w:iCs/>
          <w:lang w:eastAsia="en-US"/>
        </w:rPr>
        <w:t>]</w:t>
      </w:r>
      <w:r w:rsidR="0004152C">
        <w:rPr>
          <w:rFonts w:cs="Arial"/>
          <w:i/>
          <w:iCs/>
          <w:lang w:eastAsia="en-US"/>
        </w:rPr>
        <w:br/>
      </w:r>
    </w:p>
    <w:sectPr w:rsidR="0088728A" w:rsidRPr="00224823" w:rsidSect="00224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084F" w14:textId="77777777" w:rsidR="00F33BD6" w:rsidRDefault="00F33BD6" w:rsidP="0072377C">
      <w:r>
        <w:separator/>
      </w:r>
    </w:p>
  </w:endnote>
  <w:endnote w:type="continuationSeparator" w:id="0">
    <w:p w14:paraId="76DA0575" w14:textId="77777777" w:rsidR="00F33BD6" w:rsidRDefault="00F33BD6" w:rsidP="0072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3E0F" w14:textId="77777777" w:rsidR="0004152C" w:rsidRDefault="0004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E716" w14:textId="77777777" w:rsidR="0072377C" w:rsidRDefault="007237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0A9C">
      <w:rPr>
        <w:noProof/>
      </w:rPr>
      <w:t>1</w:t>
    </w:r>
    <w:r>
      <w:rPr>
        <w:noProof/>
      </w:rPr>
      <w:fldChar w:fldCharType="end"/>
    </w:r>
  </w:p>
  <w:p w14:paraId="6BA34069" w14:textId="77777777" w:rsidR="0072377C" w:rsidRDefault="007237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A65A" w14:textId="77777777" w:rsidR="0004152C" w:rsidRDefault="0004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8A72" w14:textId="77777777" w:rsidR="00F33BD6" w:rsidRDefault="00F33BD6" w:rsidP="0072377C">
      <w:r>
        <w:separator/>
      </w:r>
    </w:p>
  </w:footnote>
  <w:footnote w:type="continuationSeparator" w:id="0">
    <w:p w14:paraId="7BA36025" w14:textId="77777777" w:rsidR="00F33BD6" w:rsidRDefault="00F33BD6" w:rsidP="0072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8611" w14:textId="77777777" w:rsidR="0004152C" w:rsidRDefault="0004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B029" w14:textId="66940C07" w:rsidR="0004152C" w:rsidRDefault="00041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5575" w14:textId="77777777" w:rsidR="0004152C" w:rsidRDefault="0004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E0D"/>
    <w:multiLevelType w:val="hybridMultilevel"/>
    <w:tmpl w:val="35FA13F8"/>
    <w:lvl w:ilvl="0" w:tplc="EEDAD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B6B"/>
    <w:multiLevelType w:val="hybridMultilevel"/>
    <w:tmpl w:val="B4C20C9A"/>
    <w:lvl w:ilvl="0" w:tplc="A5D21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3059"/>
    <w:multiLevelType w:val="hybridMultilevel"/>
    <w:tmpl w:val="9FDA0C06"/>
    <w:lvl w:ilvl="0" w:tplc="02049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BCD"/>
    <w:multiLevelType w:val="hybridMultilevel"/>
    <w:tmpl w:val="A1A4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00F4"/>
    <w:multiLevelType w:val="hybridMultilevel"/>
    <w:tmpl w:val="9D622D7A"/>
    <w:lvl w:ilvl="0" w:tplc="1F6E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8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88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3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2A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6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6E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C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2C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2656"/>
    <w:multiLevelType w:val="hybridMultilevel"/>
    <w:tmpl w:val="CE0658B6"/>
    <w:lvl w:ilvl="0" w:tplc="B0B6D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6D87"/>
    <w:multiLevelType w:val="hybridMultilevel"/>
    <w:tmpl w:val="56184ABE"/>
    <w:lvl w:ilvl="0" w:tplc="FB8271F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6CD71"/>
    <w:multiLevelType w:val="hybridMultilevel"/>
    <w:tmpl w:val="48D2EF42"/>
    <w:lvl w:ilvl="0" w:tplc="6FD0E11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4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2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62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E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65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D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4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3E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3FFC"/>
    <w:multiLevelType w:val="hybridMultilevel"/>
    <w:tmpl w:val="C8D6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017B3"/>
    <w:multiLevelType w:val="hybridMultilevel"/>
    <w:tmpl w:val="0D944F02"/>
    <w:lvl w:ilvl="0" w:tplc="F1C23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F07EB"/>
    <w:multiLevelType w:val="hybridMultilevel"/>
    <w:tmpl w:val="EA0A2D1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2384496D"/>
    <w:multiLevelType w:val="hybridMultilevel"/>
    <w:tmpl w:val="6C0EC40C"/>
    <w:lvl w:ilvl="0" w:tplc="A8101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9A7"/>
    <w:multiLevelType w:val="hybridMultilevel"/>
    <w:tmpl w:val="829407C8"/>
    <w:lvl w:ilvl="0" w:tplc="D13C9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0241D"/>
    <w:multiLevelType w:val="hybridMultilevel"/>
    <w:tmpl w:val="B9080608"/>
    <w:lvl w:ilvl="0" w:tplc="0A7EF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5506D"/>
    <w:multiLevelType w:val="hybridMultilevel"/>
    <w:tmpl w:val="3D487E52"/>
    <w:lvl w:ilvl="0" w:tplc="CBDEA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903AA"/>
    <w:multiLevelType w:val="hybridMultilevel"/>
    <w:tmpl w:val="9356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01318"/>
    <w:multiLevelType w:val="hybridMultilevel"/>
    <w:tmpl w:val="73F63BC8"/>
    <w:lvl w:ilvl="0" w:tplc="0644B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F54DF"/>
    <w:multiLevelType w:val="hybridMultilevel"/>
    <w:tmpl w:val="579A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6CF8"/>
    <w:multiLevelType w:val="hybridMultilevel"/>
    <w:tmpl w:val="4A528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A5F49"/>
    <w:multiLevelType w:val="multilevel"/>
    <w:tmpl w:val="9BC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3F3E5C"/>
    <w:multiLevelType w:val="hybridMultilevel"/>
    <w:tmpl w:val="24E2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54847"/>
    <w:multiLevelType w:val="hybridMultilevel"/>
    <w:tmpl w:val="291A571C"/>
    <w:lvl w:ilvl="0" w:tplc="09D69B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961A0"/>
    <w:multiLevelType w:val="hybridMultilevel"/>
    <w:tmpl w:val="9126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D3759"/>
    <w:multiLevelType w:val="hybridMultilevel"/>
    <w:tmpl w:val="124A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F4E52"/>
    <w:multiLevelType w:val="hybridMultilevel"/>
    <w:tmpl w:val="3D44A604"/>
    <w:lvl w:ilvl="0" w:tplc="C41C1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38311">
    <w:abstractNumId w:val="7"/>
  </w:num>
  <w:num w:numId="2" w16cid:durableId="1431899193">
    <w:abstractNumId w:val="4"/>
  </w:num>
  <w:num w:numId="3" w16cid:durableId="741441482">
    <w:abstractNumId w:val="6"/>
  </w:num>
  <w:num w:numId="4" w16cid:durableId="1093939134">
    <w:abstractNumId w:val="21"/>
  </w:num>
  <w:num w:numId="5" w16cid:durableId="1497452737">
    <w:abstractNumId w:val="3"/>
  </w:num>
  <w:num w:numId="6" w16cid:durableId="1368871884">
    <w:abstractNumId w:val="23"/>
  </w:num>
  <w:num w:numId="7" w16cid:durableId="130827778">
    <w:abstractNumId w:val="15"/>
  </w:num>
  <w:num w:numId="8" w16cid:durableId="52773874">
    <w:abstractNumId w:val="20"/>
  </w:num>
  <w:num w:numId="9" w16cid:durableId="1862820404">
    <w:abstractNumId w:val="17"/>
  </w:num>
  <w:num w:numId="10" w16cid:durableId="852760923">
    <w:abstractNumId w:val="10"/>
  </w:num>
  <w:num w:numId="11" w16cid:durableId="1963151123">
    <w:abstractNumId w:val="8"/>
  </w:num>
  <w:num w:numId="12" w16cid:durableId="1344015864">
    <w:abstractNumId w:val="22"/>
  </w:num>
  <w:num w:numId="13" w16cid:durableId="183179657">
    <w:abstractNumId w:val="2"/>
  </w:num>
  <w:num w:numId="14" w16cid:durableId="1379474088">
    <w:abstractNumId w:val="13"/>
  </w:num>
  <w:num w:numId="15" w16cid:durableId="1734110958">
    <w:abstractNumId w:val="5"/>
  </w:num>
  <w:num w:numId="16" w16cid:durableId="1922372965">
    <w:abstractNumId w:val="1"/>
  </w:num>
  <w:num w:numId="17" w16cid:durableId="2118480067">
    <w:abstractNumId w:val="9"/>
  </w:num>
  <w:num w:numId="18" w16cid:durableId="1066683940">
    <w:abstractNumId w:val="14"/>
  </w:num>
  <w:num w:numId="19" w16cid:durableId="172963833">
    <w:abstractNumId w:val="18"/>
  </w:num>
  <w:num w:numId="20" w16cid:durableId="63114524">
    <w:abstractNumId w:val="11"/>
  </w:num>
  <w:num w:numId="21" w16cid:durableId="406461060">
    <w:abstractNumId w:val="24"/>
  </w:num>
  <w:num w:numId="22" w16cid:durableId="1823697398">
    <w:abstractNumId w:val="12"/>
  </w:num>
  <w:num w:numId="23" w16cid:durableId="1057778419">
    <w:abstractNumId w:val="19"/>
  </w:num>
  <w:num w:numId="24" w16cid:durableId="783576832">
    <w:abstractNumId w:val="8"/>
  </w:num>
  <w:num w:numId="25" w16cid:durableId="836580591">
    <w:abstractNumId w:val="16"/>
  </w:num>
  <w:num w:numId="26" w16cid:durableId="66370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A8"/>
    <w:rsid w:val="00003A41"/>
    <w:rsid w:val="0002577C"/>
    <w:rsid w:val="00025DEE"/>
    <w:rsid w:val="000344C0"/>
    <w:rsid w:val="0004152C"/>
    <w:rsid w:val="0004293D"/>
    <w:rsid w:val="00042C2C"/>
    <w:rsid w:val="00056FEF"/>
    <w:rsid w:val="00087BFB"/>
    <w:rsid w:val="000907AD"/>
    <w:rsid w:val="00090F70"/>
    <w:rsid w:val="00091443"/>
    <w:rsid w:val="00092D9E"/>
    <w:rsid w:val="00095F3E"/>
    <w:rsid w:val="00096939"/>
    <w:rsid w:val="000A0706"/>
    <w:rsid w:val="000C016E"/>
    <w:rsid w:val="000E12EB"/>
    <w:rsid w:val="00122EA1"/>
    <w:rsid w:val="00147608"/>
    <w:rsid w:val="00151570"/>
    <w:rsid w:val="00171B0C"/>
    <w:rsid w:val="00172FE4"/>
    <w:rsid w:val="00174272"/>
    <w:rsid w:val="0017693D"/>
    <w:rsid w:val="0018045A"/>
    <w:rsid w:val="001B251E"/>
    <w:rsid w:val="001D0A9C"/>
    <w:rsid w:val="001D12A8"/>
    <w:rsid w:val="00201638"/>
    <w:rsid w:val="00202719"/>
    <w:rsid w:val="00220807"/>
    <w:rsid w:val="002214AF"/>
    <w:rsid w:val="0022418D"/>
    <w:rsid w:val="00224823"/>
    <w:rsid w:val="002314A8"/>
    <w:rsid w:val="00234C18"/>
    <w:rsid w:val="00260572"/>
    <w:rsid w:val="002A33A3"/>
    <w:rsid w:val="002A5709"/>
    <w:rsid w:val="002B6141"/>
    <w:rsid w:val="002D2759"/>
    <w:rsid w:val="002D2FA0"/>
    <w:rsid w:val="002F12B3"/>
    <w:rsid w:val="00307762"/>
    <w:rsid w:val="003361F0"/>
    <w:rsid w:val="003625FC"/>
    <w:rsid w:val="00374804"/>
    <w:rsid w:val="00386F87"/>
    <w:rsid w:val="0038711C"/>
    <w:rsid w:val="00390A05"/>
    <w:rsid w:val="003B524C"/>
    <w:rsid w:val="003F7B74"/>
    <w:rsid w:val="004066E0"/>
    <w:rsid w:val="00411532"/>
    <w:rsid w:val="00427A36"/>
    <w:rsid w:val="00430FA1"/>
    <w:rsid w:val="00433266"/>
    <w:rsid w:val="00441DD3"/>
    <w:rsid w:val="00453AC7"/>
    <w:rsid w:val="00460535"/>
    <w:rsid w:val="00464F1C"/>
    <w:rsid w:val="004B59B8"/>
    <w:rsid w:val="004E0558"/>
    <w:rsid w:val="004E43F8"/>
    <w:rsid w:val="004F4126"/>
    <w:rsid w:val="00504293"/>
    <w:rsid w:val="005123DE"/>
    <w:rsid w:val="00534D74"/>
    <w:rsid w:val="0056540A"/>
    <w:rsid w:val="005A2659"/>
    <w:rsid w:val="005C2C5A"/>
    <w:rsid w:val="005C617E"/>
    <w:rsid w:val="005C6D10"/>
    <w:rsid w:val="005D7A8F"/>
    <w:rsid w:val="00601BFC"/>
    <w:rsid w:val="006264B2"/>
    <w:rsid w:val="0064690A"/>
    <w:rsid w:val="00647066"/>
    <w:rsid w:val="00656227"/>
    <w:rsid w:val="00662088"/>
    <w:rsid w:val="006646F2"/>
    <w:rsid w:val="006A4AFE"/>
    <w:rsid w:val="006A4FFF"/>
    <w:rsid w:val="006B0B8C"/>
    <w:rsid w:val="006B0EA5"/>
    <w:rsid w:val="006C128C"/>
    <w:rsid w:val="006D4031"/>
    <w:rsid w:val="006D5628"/>
    <w:rsid w:val="006D78E8"/>
    <w:rsid w:val="0072377C"/>
    <w:rsid w:val="0074056A"/>
    <w:rsid w:val="00747753"/>
    <w:rsid w:val="007514E5"/>
    <w:rsid w:val="007524CC"/>
    <w:rsid w:val="00753538"/>
    <w:rsid w:val="0075690B"/>
    <w:rsid w:val="007662DD"/>
    <w:rsid w:val="0077788F"/>
    <w:rsid w:val="00792DA7"/>
    <w:rsid w:val="007B0F7A"/>
    <w:rsid w:val="007C3B5B"/>
    <w:rsid w:val="007F3545"/>
    <w:rsid w:val="00842E53"/>
    <w:rsid w:val="00847F78"/>
    <w:rsid w:val="0085097D"/>
    <w:rsid w:val="008531B4"/>
    <w:rsid w:val="0086437D"/>
    <w:rsid w:val="00865868"/>
    <w:rsid w:val="008717CE"/>
    <w:rsid w:val="0088728A"/>
    <w:rsid w:val="0089072C"/>
    <w:rsid w:val="00893D6E"/>
    <w:rsid w:val="008A3E5F"/>
    <w:rsid w:val="008A5566"/>
    <w:rsid w:val="008B4DD5"/>
    <w:rsid w:val="008C34DA"/>
    <w:rsid w:val="008C3635"/>
    <w:rsid w:val="008C3E8D"/>
    <w:rsid w:val="008C77FD"/>
    <w:rsid w:val="00902D8A"/>
    <w:rsid w:val="00906E42"/>
    <w:rsid w:val="00917727"/>
    <w:rsid w:val="0092159D"/>
    <w:rsid w:val="00923399"/>
    <w:rsid w:val="00932DD2"/>
    <w:rsid w:val="009339A6"/>
    <w:rsid w:val="0094409D"/>
    <w:rsid w:val="00960AB8"/>
    <w:rsid w:val="00962DD5"/>
    <w:rsid w:val="00963446"/>
    <w:rsid w:val="00973996"/>
    <w:rsid w:val="00981698"/>
    <w:rsid w:val="00983241"/>
    <w:rsid w:val="009A66FA"/>
    <w:rsid w:val="009B32D7"/>
    <w:rsid w:val="009F334B"/>
    <w:rsid w:val="009F4A24"/>
    <w:rsid w:val="00A05ED9"/>
    <w:rsid w:val="00A305A5"/>
    <w:rsid w:val="00A3438E"/>
    <w:rsid w:val="00A408E9"/>
    <w:rsid w:val="00A4371D"/>
    <w:rsid w:val="00A44D05"/>
    <w:rsid w:val="00A607CF"/>
    <w:rsid w:val="00AA3A40"/>
    <w:rsid w:val="00AA3A63"/>
    <w:rsid w:val="00AB6002"/>
    <w:rsid w:val="00AC3ECE"/>
    <w:rsid w:val="00AC5A18"/>
    <w:rsid w:val="00B10B33"/>
    <w:rsid w:val="00B16DF4"/>
    <w:rsid w:val="00B23E35"/>
    <w:rsid w:val="00B377E4"/>
    <w:rsid w:val="00B439A3"/>
    <w:rsid w:val="00B461A8"/>
    <w:rsid w:val="00B81EF0"/>
    <w:rsid w:val="00B85B44"/>
    <w:rsid w:val="00B97A2D"/>
    <w:rsid w:val="00BA557A"/>
    <w:rsid w:val="00BA575E"/>
    <w:rsid w:val="00BB1116"/>
    <w:rsid w:val="00BB77D1"/>
    <w:rsid w:val="00BC70EB"/>
    <w:rsid w:val="00BD30BD"/>
    <w:rsid w:val="00BE697B"/>
    <w:rsid w:val="00C073FB"/>
    <w:rsid w:val="00C20B09"/>
    <w:rsid w:val="00C44E25"/>
    <w:rsid w:val="00C51989"/>
    <w:rsid w:val="00C51CD7"/>
    <w:rsid w:val="00C54C24"/>
    <w:rsid w:val="00C77B39"/>
    <w:rsid w:val="00C845BB"/>
    <w:rsid w:val="00C94D04"/>
    <w:rsid w:val="00CB2823"/>
    <w:rsid w:val="00CF3439"/>
    <w:rsid w:val="00CF3867"/>
    <w:rsid w:val="00D00C3A"/>
    <w:rsid w:val="00D10F4E"/>
    <w:rsid w:val="00D21AB3"/>
    <w:rsid w:val="00D4550C"/>
    <w:rsid w:val="00D459F0"/>
    <w:rsid w:val="00D5307E"/>
    <w:rsid w:val="00D63B3D"/>
    <w:rsid w:val="00D6528A"/>
    <w:rsid w:val="00D8788D"/>
    <w:rsid w:val="00D97726"/>
    <w:rsid w:val="00DA30B7"/>
    <w:rsid w:val="00DF6655"/>
    <w:rsid w:val="00E0334F"/>
    <w:rsid w:val="00E042FF"/>
    <w:rsid w:val="00E04393"/>
    <w:rsid w:val="00E1412E"/>
    <w:rsid w:val="00E154A0"/>
    <w:rsid w:val="00E3016A"/>
    <w:rsid w:val="00E6211F"/>
    <w:rsid w:val="00E62BE3"/>
    <w:rsid w:val="00E83DE1"/>
    <w:rsid w:val="00E87692"/>
    <w:rsid w:val="00EA123A"/>
    <w:rsid w:val="00EB2ED4"/>
    <w:rsid w:val="00EC619C"/>
    <w:rsid w:val="00EE4050"/>
    <w:rsid w:val="00EE5A07"/>
    <w:rsid w:val="00F24CE9"/>
    <w:rsid w:val="00F33BD6"/>
    <w:rsid w:val="00F35D08"/>
    <w:rsid w:val="00F50E51"/>
    <w:rsid w:val="00F53611"/>
    <w:rsid w:val="00F5490B"/>
    <w:rsid w:val="00F61826"/>
    <w:rsid w:val="00F65871"/>
    <w:rsid w:val="00F6790B"/>
    <w:rsid w:val="00F7285A"/>
    <w:rsid w:val="00F75FE7"/>
    <w:rsid w:val="00F91539"/>
    <w:rsid w:val="00FB1ADA"/>
    <w:rsid w:val="00FB4692"/>
    <w:rsid w:val="00FC6E99"/>
    <w:rsid w:val="00FD1E50"/>
    <w:rsid w:val="00FD357C"/>
    <w:rsid w:val="00FD3B19"/>
    <w:rsid w:val="00FE3E14"/>
    <w:rsid w:val="00FF74FD"/>
    <w:rsid w:val="05D91FEF"/>
    <w:rsid w:val="06C60234"/>
    <w:rsid w:val="0903370F"/>
    <w:rsid w:val="0A765DC7"/>
    <w:rsid w:val="187C75DE"/>
    <w:rsid w:val="1A978E6E"/>
    <w:rsid w:val="1E914CEE"/>
    <w:rsid w:val="1EBE7F2B"/>
    <w:rsid w:val="24E95013"/>
    <w:rsid w:val="265A3C1C"/>
    <w:rsid w:val="26DA1523"/>
    <w:rsid w:val="2CC85DD7"/>
    <w:rsid w:val="2E0DF6F2"/>
    <w:rsid w:val="35551883"/>
    <w:rsid w:val="39D3A38E"/>
    <w:rsid w:val="4057EB15"/>
    <w:rsid w:val="4189F67A"/>
    <w:rsid w:val="4348B630"/>
    <w:rsid w:val="47738425"/>
    <w:rsid w:val="47B7B09A"/>
    <w:rsid w:val="48402591"/>
    <w:rsid w:val="50672CAC"/>
    <w:rsid w:val="50AE351D"/>
    <w:rsid w:val="5656F9A4"/>
    <w:rsid w:val="597FB349"/>
    <w:rsid w:val="59D7F675"/>
    <w:rsid w:val="5D9F16E9"/>
    <w:rsid w:val="61045164"/>
    <w:rsid w:val="62F48636"/>
    <w:rsid w:val="6441B275"/>
    <w:rsid w:val="754B7599"/>
    <w:rsid w:val="7583E942"/>
    <w:rsid w:val="781FC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F32E125"/>
  <w15:chartTrackingRefBased/>
  <w15:docId w15:val="{9652AC8B-FD08-4A45-A4DD-4981418A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754B7599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61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1"/>
    <w:rsid w:val="754B7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575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A4FFF"/>
    <w:rPr>
      <w:color w:val="800080"/>
      <w:u w:val="single"/>
    </w:rPr>
  </w:style>
  <w:style w:type="character" w:customStyle="1" w:styleId="e24kjd">
    <w:name w:val="e24kjd"/>
    <w:rsid w:val="00917727"/>
  </w:style>
  <w:style w:type="paragraph" w:styleId="ListParagraph">
    <w:name w:val="List Paragraph"/>
    <w:basedOn w:val="Normal"/>
    <w:uiPriority w:val="34"/>
    <w:qFormat/>
    <w:rsid w:val="754B7599"/>
    <w:pPr>
      <w:numPr>
        <w:numId w:val="1"/>
      </w:numPr>
      <w:contextualSpacing/>
    </w:pPr>
    <w:rPr>
      <w:rFonts w:eastAsia="Arial" w:cs="Arial"/>
      <w:lang w:val="en-US" w:eastAsia="en-US"/>
    </w:rPr>
  </w:style>
  <w:style w:type="paragraph" w:styleId="Header">
    <w:name w:val="header"/>
    <w:basedOn w:val="Normal"/>
    <w:link w:val="HeaderChar"/>
    <w:uiPriority w:val="1"/>
    <w:rsid w:val="754B75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377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754B75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2377C"/>
    <w:rPr>
      <w:rFonts w:ascii="Arial" w:hAnsi="Arial"/>
      <w:sz w:val="22"/>
      <w:szCs w:val="22"/>
    </w:rPr>
  </w:style>
  <w:style w:type="character" w:styleId="Emphasis">
    <w:name w:val="Emphasis"/>
    <w:qFormat/>
    <w:rsid w:val="00E04393"/>
    <w:rPr>
      <w:i/>
      <w:iCs/>
    </w:rPr>
  </w:style>
  <w:style w:type="character" w:styleId="UnresolvedMention">
    <w:name w:val="Unresolved Mention"/>
    <w:uiPriority w:val="99"/>
    <w:semiHidden/>
    <w:unhideWhenUsed/>
    <w:rsid w:val="005123D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ypath.a83011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obs.nhs.u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louise.holbrook</dc:creator>
  <cp:keywords/>
  <cp:lastModifiedBy>Bevan Gillian</cp:lastModifiedBy>
  <cp:revision>3</cp:revision>
  <cp:lastPrinted>2025-01-27T10:23:00Z</cp:lastPrinted>
  <dcterms:created xsi:type="dcterms:W3CDTF">2025-03-31T10:21:00Z</dcterms:created>
  <dcterms:modified xsi:type="dcterms:W3CDTF">2025-04-01T10:12:00Z</dcterms:modified>
</cp:coreProperties>
</file>